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B7276" w14:textId="77777777" w:rsidR="00E632D5" w:rsidRPr="005C6746" w:rsidRDefault="00E632D5" w:rsidP="00E632D5">
      <w:pPr>
        <w:tabs>
          <w:tab w:val="clear" w:pos="567"/>
          <w:tab w:val="clear" w:pos="851"/>
          <w:tab w:val="clear" w:pos="1701"/>
        </w:tabs>
        <w:spacing w:after="0" w:line="240" w:lineRule="auto"/>
        <w:jc w:val="left"/>
        <w:rPr>
          <w:rFonts w:cs="Arial"/>
          <w:b/>
          <w:bCs/>
          <w:sz w:val="28"/>
          <w:lang w:val="fr-CH"/>
        </w:rPr>
      </w:pPr>
    </w:p>
    <w:p w14:paraId="28A30943" w14:textId="77777777" w:rsidR="00BD6C7B" w:rsidRPr="005C6746" w:rsidRDefault="00060B41" w:rsidP="00060B41">
      <w:pPr>
        <w:pStyle w:val="PRAStandard"/>
        <w:spacing w:before="360" w:after="120" w:line="260" w:lineRule="atLeast"/>
        <w:outlineLvl w:val="0"/>
        <w:rPr>
          <w:rFonts w:cs="Arial"/>
          <w:b/>
          <w:bCs/>
          <w:sz w:val="28"/>
          <w:szCs w:val="28"/>
        </w:rPr>
      </w:pPr>
      <w:r w:rsidRPr="005C6746">
        <w:rPr>
          <w:b/>
          <w:sz w:val="28"/>
        </w:rPr>
        <w:t>Situation juridique</w:t>
      </w:r>
    </w:p>
    <w:p w14:paraId="11A71480" w14:textId="6560D3BF" w:rsidR="00A90ADE" w:rsidRPr="005C6746" w:rsidRDefault="007843F5" w:rsidP="00060B41">
      <w:pPr>
        <w:pStyle w:val="PRAStandard"/>
        <w:spacing w:before="120" w:after="120" w:line="260" w:lineRule="atLeast"/>
        <w:rPr>
          <w:sz w:val="20"/>
        </w:rPr>
      </w:pPr>
      <w:r w:rsidRPr="005C6746">
        <w:rPr>
          <w:sz w:val="20"/>
        </w:rPr>
        <w:t>L’assemblée générale est convoquée par le conseil d’administration, 20</w:t>
      </w:r>
      <w:r w:rsidR="005C6746" w:rsidRPr="005C6746">
        <w:rPr>
          <w:sz w:val="20"/>
        </w:rPr>
        <w:t> </w:t>
      </w:r>
      <w:r w:rsidRPr="005C6746">
        <w:rPr>
          <w:sz w:val="20"/>
        </w:rPr>
        <w:t xml:space="preserve">jours au moins avant la date de réunion. La convocation mentionne les objets portés à l’ordre du jour, ainsi que les propositions (art. 699, 700 CO). L’assemblée générale ordinaire a lieu chaque année dans les six mois qui suivent la clôture de l’exercice (art. 699, al. 2, CO). </w:t>
      </w:r>
      <w:bookmarkStart w:id="0" w:name="_Hlk153443018"/>
      <w:r w:rsidRPr="005C6746">
        <w:rPr>
          <w:sz w:val="20"/>
        </w:rPr>
        <w:t xml:space="preserve">Sont mentionnés dans la convocation la date, l’heure, le mode d’exécution et le lieu de l’assemblée générale, les objets portés à l’ordre du jour, ainsi que les propositions du conseil d’administration et celles des actionnaires ayant demandé la convocation de l’assemblée générale ou l’inscription d’un objet à l’ordre du jour (art. 700, al. 1, CO). </w:t>
      </w:r>
      <w:bookmarkEnd w:id="0"/>
      <w:r w:rsidRPr="005C6746">
        <w:rPr>
          <w:sz w:val="20"/>
        </w:rPr>
        <w:t xml:space="preserve">Aucune décision ne peut être prise sur des objets qui n’ont pas été dûment portés à l’ordre du jour, à l’exception des propositions déposées par un actionnaire dans le but de convoquer une assemblée générale extraordinaire, d’instituer un contrôle spécial ou d’élire un organe de révision (art. 700, al. 3, CO). Les propriétaires ou les représentants de </w:t>
      </w:r>
      <w:r w:rsidRPr="005C6746">
        <w:rPr>
          <w:b/>
          <w:sz w:val="20"/>
        </w:rPr>
        <w:t>la totalité</w:t>
      </w:r>
      <w:r w:rsidRPr="005C6746">
        <w:rPr>
          <w:sz w:val="20"/>
        </w:rPr>
        <w:t xml:space="preserve"> des actions peuvent, s’il n’y a pas d’opposition, tenir une assemblée générale sans observer les formes prévues pour sa convocation (art. 701 CO).</w:t>
      </w:r>
    </w:p>
    <w:p w14:paraId="51CA3F13" w14:textId="4ADD59D0" w:rsidR="007843F5" w:rsidRPr="005C6746" w:rsidRDefault="00AB4C07" w:rsidP="00060B41">
      <w:pPr>
        <w:pStyle w:val="PRAStandard"/>
        <w:spacing w:before="120" w:after="120" w:line="260" w:lineRule="atLeast"/>
        <w:rPr>
          <w:sz w:val="20"/>
        </w:rPr>
      </w:pPr>
      <w:bookmarkStart w:id="1" w:name="_Hlk153443029"/>
      <w:r w:rsidRPr="005C6746">
        <w:rPr>
          <w:sz w:val="20"/>
        </w:rPr>
        <w:t xml:space="preserve">Des actionnaires représentant ensemble 5% au moins du capital-actions ou des voix peuvent aussi requérir la convocation d’une assemblée générale (pour les sociétés non cotées en bourse). </w:t>
      </w:r>
      <w:bookmarkEnd w:id="1"/>
      <w:r w:rsidRPr="005C6746">
        <w:rPr>
          <w:sz w:val="20"/>
        </w:rPr>
        <w:t xml:space="preserve">Si le conseil d’administration ne donne pas suite à cette requête, la convocation est ordonnée par le juge, à la demande des requérants (art. 699, al. 4, CO). </w:t>
      </w:r>
    </w:p>
    <w:p w14:paraId="56E2AE2B" w14:textId="77777777" w:rsidR="007843F5" w:rsidRPr="005C6746" w:rsidRDefault="007843F5" w:rsidP="00060B41">
      <w:pPr>
        <w:pStyle w:val="PRAStandard"/>
        <w:spacing w:before="120" w:after="120" w:line="260" w:lineRule="atLeast"/>
        <w:rPr>
          <w:sz w:val="20"/>
          <w:lang w:val="fr-CH"/>
        </w:rPr>
      </w:pPr>
    </w:p>
    <w:p w14:paraId="51408189" w14:textId="77777777" w:rsidR="00B60246" w:rsidRPr="005C6746" w:rsidRDefault="00B60246" w:rsidP="00060B41">
      <w:pPr>
        <w:pStyle w:val="PRAStandard"/>
        <w:spacing w:before="120" w:after="120" w:line="260" w:lineRule="atLeast"/>
        <w:rPr>
          <w:sz w:val="20"/>
        </w:rPr>
      </w:pPr>
      <w:r w:rsidRPr="005C6746">
        <w:rPr>
          <w:sz w:val="20"/>
          <w:lang w:val="fr-CH"/>
        </w:rPr>
        <w:t xml:space="preserve"> </w:t>
      </w:r>
    </w:p>
    <w:p w14:paraId="32B63D69" w14:textId="77777777" w:rsidR="00DB377D" w:rsidRPr="005C6746" w:rsidRDefault="00DB377D" w:rsidP="00060B41">
      <w:pPr>
        <w:pStyle w:val="PRAStandard"/>
        <w:spacing w:before="120" w:after="120" w:line="260" w:lineRule="atLeast"/>
        <w:rPr>
          <w:sz w:val="20"/>
          <w:szCs w:val="20"/>
          <w:lang w:val="fr-CH"/>
        </w:rPr>
      </w:pPr>
    </w:p>
    <w:p w14:paraId="145EBA6A" w14:textId="77777777" w:rsidR="00B60246" w:rsidRPr="005C6746" w:rsidRDefault="00DB377D" w:rsidP="00B60246">
      <w:pPr>
        <w:pStyle w:val="PRAStandard"/>
      </w:pPr>
      <w:r w:rsidRPr="005C6746">
        <w:br w:type="page"/>
      </w:r>
      <w:r w:rsidRPr="005C6746">
        <w:rPr>
          <w:lang w:val="fr-CH"/>
        </w:rPr>
        <w:lastRenderedPageBreak/>
        <w:t>Aux actionnaires de _________ [nom] SA</w:t>
      </w:r>
    </w:p>
    <w:p w14:paraId="1122431C" w14:textId="77777777" w:rsidR="00B60246" w:rsidRPr="005C6746" w:rsidRDefault="00B60246" w:rsidP="00B60246">
      <w:pPr>
        <w:pStyle w:val="PRAStandard"/>
        <w:rPr>
          <w:lang w:val="fr-CH"/>
        </w:rPr>
      </w:pPr>
    </w:p>
    <w:p w14:paraId="6A755167" w14:textId="77777777" w:rsidR="00B60246" w:rsidRPr="005C6746" w:rsidRDefault="00E93A91" w:rsidP="00B60246">
      <w:pPr>
        <w:pStyle w:val="PRAStandard"/>
        <w:jc w:val="center"/>
      </w:pPr>
      <w:r w:rsidRPr="005C6746">
        <w:rPr>
          <w:b/>
          <w:sz w:val="32"/>
          <w:lang w:val="fr-CH"/>
        </w:rPr>
        <w:t xml:space="preserve">Invitation </w:t>
      </w:r>
    </w:p>
    <w:p w14:paraId="31C0BA28" w14:textId="24B22E2E" w:rsidR="00B60246" w:rsidRPr="005C6746" w:rsidRDefault="005E1B1F" w:rsidP="00B60246">
      <w:pPr>
        <w:pStyle w:val="PRAStandard"/>
        <w:jc w:val="center"/>
        <w:rPr>
          <w:b/>
          <w:sz w:val="32"/>
        </w:rPr>
      </w:pPr>
      <w:r w:rsidRPr="005C6746">
        <w:rPr>
          <w:b/>
          <w:sz w:val="32"/>
          <w:lang w:val="fr-CH"/>
        </w:rPr>
        <w:t xml:space="preserve">à la ____ [numéro] </w:t>
      </w:r>
      <w:r w:rsidR="005C6746" w:rsidRPr="005C6746">
        <w:rPr>
          <w:b/>
          <w:sz w:val="32"/>
          <w:lang w:val="fr-CH"/>
        </w:rPr>
        <w:t>a</w:t>
      </w:r>
      <w:r w:rsidRPr="005C6746">
        <w:rPr>
          <w:b/>
          <w:sz w:val="32"/>
          <w:lang w:val="fr-CH"/>
        </w:rPr>
        <w:t>ssemblée générale ordinaire</w:t>
      </w:r>
    </w:p>
    <w:p w14:paraId="49B24CEC" w14:textId="77777777" w:rsidR="00B60246" w:rsidRPr="005C6746" w:rsidRDefault="00B60246" w:rsidP="00B60246">
      <w:pPr>
        <w:pStyle w:val="PRAStandard"/>
        <w:jc w:val="center"/>
        <w:rPr>
          <w:b/>
          <w:sz w:val="32"/>
        </w:rPr>
      </w:pPr>
      <w:r w:rsidRPr="005C6746">
        <w:rPr>
          <w:b/>
          <w:sz w:val="32"/>
          <w:lang w:val="fr-CH"/>
        </w:rPr>
        <w:t>de ________ [nom] SA</w:t>
      </w:r>
    </w:p>
    <w:p w14:paraId="583DE302" w14:textId="77777777" w:rsidR="00B60246" w:rsidRPr="005C6746" w:rsidRDefault="00B60246" w:rsidP="00B60246">
      <w:pPr>
        <w:pStyle w:val="PRAStandard"/>
        <w:rPr>
          <w:lang w:val="fr-CH"/>
        </w:rPr>
      </w:pPr>
    </w:p>
    <w:p w14:paraId="593AA56F" w14:textId="0CD6FCFA" w:rsidR="00B60246" w:rsidRPr="005C6746" w:rsidRDefault="00201805" w:rsidP="00B60246">
      <w:pPr>
        <w:pStyle w:val="PRAStandard"/>
        <w:jc w:val="left"/>
      </w:pPr>
      <w:r w:rsidRPr="005C6746">
        <w:rPr>
          <w:i/>
          <w:lang w:val="fr-CH"/>
        </w:rPr>
        <w:t xml:space="preserve">[Remarque: </w:t>
      </w:r>
      <w:r w:rsidR="005C6746" w:rsidRPr="005C6746">
        <w:rPr>
          <w:i/>
          <w:lang w:val="fr-CH"/>
        </w:rPr>
        <w:t>l</w:t>
      </w:r>
      <w:r w:rsidRPr="005C6746">
        <w:rPr>
          <w:i/>
          <w:lang w:val="fr-CH"/>
        </w:rPr>
        <w:t>e présent modèle d'invitation est prévu pour les sociétés anonymes ayant un nombre d'actionnaires réduit.]</w:t>
      </w:r>
    </w:p>
    <w:p w14:paraId="39E967C5" w14:textId="77777777" w:rsidR="00B60246" w:rsidRPr="005C6746" w:rsidRDefault="00B60246" w:rsidP="00B60246">
      <w:pPr>
        <w:pStyle w:val="PRAStandard"/>
        <w:rPr>
          <w:lang w:val="fr-CH"/>
        </w:rPr>
      </w:pPr>
    </w:p>
    <w:p w14:paraId="4A3EBF3E" w14:textId="77777777" w:rsidR="00B60246" w:rsidRPr="005C6746" w:rsidRDefault="00B60246" w:rsidP="00B60246">
      <w:pPr>
        <w:pStyle w:val="PRAStandard"/>
      </w:pPr>
      <w:r w:rsidRPr="005C6746">
        <w:t xml:space="preserve">Date/heure: </w:t>
      </w:r>
      <w:r w:rsidRPr="005C6746">
        <w:tab/>
      </w:r>
      <w:r w:rsidRPr="005C6746">
        <w:tab/>
        <w:t>________ [p. ex. vendredi 19 novembre 20xx, 14h]</w:t>
      </w:r>
    </w:p>
    <w:p w14:paraId="643B7CB9" w14:textId="3F9BF0D3" w:rsidR="00B60246" w:rsidRPr="005C6746" w:rsidRDefault="00B60246" w:rsidP="00B60246">
      <w:pPr>
        <w:pStyle w:val="PRAStandard"/>
      </w:pPr>
      <w:r w:rsidRPr="005C6746">
        <w:t xml:space="preserve">Lieu: </w:t>
      </w:r>
      <w:r w:rsidRPr="005C6746">
        <w:tab/>
      </w:r>
      <w:r w:rsidRPr="005C6746">
        <w:tab/>
      </w:r>
      <w:r w:rsidRPr="005C6746">
        <w:tab/>
        <w:t>________ [adresse/local de rassemblement,</w:t>
      </w:r>
      <w:bookmarkStart w:id="2" w:name="_Hlk153443047"/>
      <w:r w:rsidR="005C6746" w:rsidRPr="005C6746">
        <w:t xml:space="preserve"> </w:t>
      </w:r>
      <w:r w:rsidRPr="005C6746">
        <w:t>(également sous forme virtuelle ou hybride, si les statuts le prévoient)]</w:t>
      </w:r>
      <w:bookmarkEnd w:id="2"/>
    </w:p>
    <w:p w14:paraId="592C9ED2" w14:textId="77777777" w:rsidR="00B60246" w:rsidRPr="005C6746" w:rsidRDefault="00B60246" w:rsidP="00B60246">
      <w:pPr>
        <w:pStyle w:val="PRAStandard"/>
        <w:rPr>
          <w:lang w:val="fr-CH"/>
        </w:rPr>
      </w:pPr>
    </w:p>
    <w:p w14:paraId="1FD5C16C" w14:textId="77777777" w:rsidR="00B60246" w:rsidRPr="005C6746" w:rsidRDefault="00B60246" w:rsidP="00B60246">
      <w:pPr>
        <w:pStyle w:val="PRAStandard"/>
        <w:rPr>
          <w:b/>
        </w:rPr>
      </w:pPr>
      <w:r w:rsidRPr="005C6746">
        <w:rPr>
          <w:b/>
          <w:lang w:val="fr-CH"/>
        </w:rPr>
        <w:t>Points à l’ordre du jour et propositions</w:t>
      </w:r>
    </w:p>
    <w:p w14:paraId="666A0B9F" w14:textId="35691EF0" w:rsidR="00B60246" w:rsidRPr="005C6746" w:rsidRDefault="00B60246" w:rsidP="00B60246">
      <w:pPr>
        <w:pStyle w:val="berschrift3"/>
        <w:keepNext w:val="0"/>
        <w:numPr>
          <w:ilvl w:val="0"/>
          <w:numId w:val="36"/>
        </w:numPr>
        <w:tabs>
          <w:tab w:val="left" w:pos="851"/>
        </w:tabs>
        <w:spacing w:before="240" w:after="240"/>
        <w:rPr>
          <w:rFonts w:cs="Times New Roman"/>
          <w:bCs w:val="0"/>
          <w:szCs w:val="24"/>
        </w:rPr>
      </w:pPr>
      <w:r w:rsidRPr="005C6746">
        <w:rPr>
          <w:lang w:val="fr-CH"/>
        </w:rPr>
        <w:t xml:space="preserve">Approbation du procès-verbal de la ____ [numéro] </w:t>
      </w:r>
      <w:r w:rsidR="005C6746" w:rsidRPr="005C6746">
        <w:rPr>
          <w:lang w:val="fr-CH"/>
        </w:rPr>
        <w:t>a</w:t>
      </w:r>
      <w:r w:rsidRPr="005C6746">
        <w:rPr>
          <w:lang w:val="fr-CH"/>
        </w:rPr>
        <w:t>ssemblée générale</w:t>
      </w:r>
    </w:p>
    <w:p w14:paraId="0D4CC63B" w14:textId="26DA8097" w:rsidR="00B60246" w:rsidRPr="005C6746" w:rsidRDefault="005E1B1F" w:rsidP="00B60246">
      <w:pPr>
        <w:pStyle w:val="PRAStandard1"/>
      </w:pPr>
      <w:r w:rsidRPr="005C6746">
        <w:rPr>
          <w:lang w:val="fr-CH"/>
        </w:rPr>
        <w:t xml:space="preserve">Le Conseil d’administration propose d’approuver le procès-verbal de la ____ [numéro] </w:t>
      </w:r>
      <w:r w:rsidR="005C6746" w:rsidRPr="005C6746">
        <w:rPr>
          <w:lang w:val="fr-CH"/>
        </w:rPr>
        <w:t>a</w:t>
      </w:r>
      <w:r w:rsidRPr="005C6746">
        <w:rPr>
          <w:lang w:val="fr-CH"/>
        </w:rPr>
        <w:t>ssemblée générale du ______ [date, année précédente].</w:t>
      </w:r>
    </w:p>
    <w:p w14:paraId="555D7563" w14:textId="77777777" w:rsidR="00B60246" w:rsidRPr="005C6746" w:rsidRDefault="00B60246" w:rsidP="00B60246">
      <w:pPr>
        <w:pStyle w:val="PRAStandard1"/>
        <w:rPr>
          <w:lang w:val="fr-CH"/>
        </w:rPr>
      </w:pPr>
    </w:p>
    <w:p w14:paraId="7D6D3A64" w14:textId="77777777" w:rsidR="00B60246" w:rsidRPr="005C6746" w:rsidRDefault="00B60246" w:rsidP="00B60246">
      <w:pPr>
        <w:pStyle w:val="berschrift3"/>
        <w:keepNext w:val="0"/>
        <w:numPr>
          <w:ilvl w:val="0"/>
          <w:numId w:val="36"/>
        </w:numPr>
        <w:tabs>
          <w:tab w:val="left" w:pos="851"/>
        </w:tabs>
        <w:spacing w:before="240" w:after="240"/>
        <w:rPr>
          <w:rFonts w:cs="Times New Roman"/>
          <w:bCs w:val="0"/>
          <w:szCs w:val="24"/>
        </w:rPr>
      </w:pPr>
      <w:r w:rsidRPr="005C6746">
        <w:rPr>
          <w:lang w:val="fr-CH"/>
        </w:rPr>
        <w:t>Approbation du rapport annuel et des comptes annuels ____ [année]</w:t>
      </w:r>
    </w:p>
    <w:p w14:paraId="62660FF4" w14:textId="77777777" w:rsidR="00B60246" w:rsidRPr="005C6746" w:rsidRDefault="005E1B1F" w:rsidP="00B60246">
      <w:pPr>
        <w:pStyle w:val="PRAStandard1"/>
      </w:pPr>
      <w:r w:rsidRPr="005C6746">
        <w:rPr>
          <w:lang w:val="fr-CH"/>
        </w:rPr>
        <w:t>Le Conseil d’administration propose d’approuver le rapport annuel et les comptes annuels _____ [année] après prise de connaissance des rapports d’expertise.</w:t>
      </w:r>
    </w:p>
    <w:p w14:paraId="007EE6C6" w14:textId="77777777" w:rsidR="00B60246" w:rsidRPr="005C6746" w:rsidRDefault="00B60246" w:rsidP="00B60246">
      <w:pPr>
        <w:pStyle w:val="PRAStandard1"/>
        <w:rPr>
          <w:lang w:val="fr-CH"/>
        </w:rPr>
      </w:pPr>
    </w:p>
    <w:p w14:paraId="1F67F952" w14:textId="77777777" w:rsidR="00B60246" w:rsidRPr="005C6746" w:rsidRDefault="0065476F" w:rsidP="00B60246">
      <w:pPr>
        <w:pStyle w:val="berschrift3"/>
        <w:keepNext w:val="0"/>
        <w:numPr>
          <w:ilvl w:val="0"/>
          <w:numId w:val="36"/>
        </w:numPr>
        <w:tabs>
          <w:tab w:val="left" w:pos="851"/>
        </w:tabs>
        <w:spacing w:before="240" w:after="240"/>
        <w:rPr>
          <w:rFonts w:cs="Times New Roman"/>
          <w:bCs w:val="0"/>
          <w:szCs w:val="24"/>
        </w:rPr>
      </w:pPr>
      <w:r w:rsidRPr="005C6746">
        <w:rPr>
          <w:lang w:val="fr-CH"/>
        </w:rPr>
        <w:t xml:space="preserve">Affectation du bénéfice résultant du bilan </w:t>
      </w:r>
    </w:p>
    <w:p w14:paraId="72D48BE3" w14:textId="53AFA4D1" w:rsidR="00B60246" w:rsidRPr="005C6746" w:rsidRDefault="005E1B1F" w:rsidP="00B60246">
      <w:pPr>
        <w:pStyle w:val="PRAStandard1"/>
      </w:pPr>
      <w:r w:rsidRPr="005C6746">
        <w:rPr>
          <w:lang w:val="fr-CH"/>
        </w:rPr>
        <w:t>Le Conseil d’administration propose d’utiliser comme suit le bénéfice disponible résultant de l’exercice commercial cl</w:t>
      </w:r>
      <w:r w:rsidR="005C6746" w:rsidRPr="005C6746">
        <w:rPr>
          <w:lang w:val="fr-CH"/>
        </w:rPr>
        <w:t xml:space="preserve">os </w:t>
      </w:r>
      <w:r w:rsidRPr="005C6746">
        <w:rPr>
          <w:lang w:val="fr-CH"/>
        </w:rPr>
        <w:t>le xx.xx.20xx, soit CHF _______  [p. ex.]:</w:t>
      </w:r>
    </w:p>
    <w:p w14:paraId="5F078BA5" w14:textId="77777777" w:rsidR="00B60246" w:rsidRPr="005C6746" w:rsidRDefault="00D35206" w:rsidP="00B60246">
      <w:pPr>
        <w:pStyle w:val="Punkt2"/>
        <w:tabs>
          <w:tab w:val="clear" w:pos="567"/>
          <w:tab w:val="clear" w:pos="1701"/>
        </w:tabs>
      </w:pPr>
      <w:r w:rsidRPr="005C6746">
        <w:rPr>
          <w:lang w:val="fr-CH"/>
        </w:rPr>
        <w:t>Affectation aux réserves légales CHF _______;</w:t>
      </w:r>
    </w:p>
    <w:p w14:paraId="3F852B0F" w14:textId="77777777" w:rsidR="00B60246" w:rsidRPr="005C6746" w:rsidRDefault="00B60246" w:rsidP="00B60246">
      <w:pPr>
        <w:pStyle w:val="Punkt2"/>
        <w:tabs>
          <w:tab w:val="clear" w:pos="567"/>
          <w:tab w:val="clear" w:pos="1701"/>
        </w:tabs>
      </w:pPr>
      <w:r w:rsidRPr="005C6746">
        <w:rPr>
          <w:lang w:val="fr-CH"/>
        </w:rPr>
        <w:t>Dividende CHF ______ ;</w:t>
      </w:r>
    </w:p>
    <w:p w14:paraId="72D1AA6C" w14:textId="77777777" w:rsidR="00B60246" w:rsidRPr="005C6746" w:rsidRDefault="0065476F" w:rsidP="00B60246">
      <w:pPr>
        <w:pStyle w:val="Punkt2"/>
        <w:tabs>
          <w:tab w:val="clear" w:pos="567"/>
          <w:tab w:val="clear" w:pos="1701"/>
        </w:tabs>
      </w:pPr>
      <w:r w:rsidRPr="005C6746">
        <w:rPr>
          <w:lang w:val="fr-CH"/>
        </w:rPr>
        <w:lastRenderedPageBreak/>
        <w:t>Report à nouveau CHF _______.</w:t>
      </w:r>
    </w:p>
    <w:p w14:paraId="7083F87A" w14:textId="77777777" w:rsidR="00B60246" w:rsidRPr="005C6746" w:rsidRDefault="005E1B1F" w:rsidP="00B60246">
      <w:pPr>
        <w:pStyle w:val="berschrift3"/>
        <w:keepNext w:val="0"/>
        <w:numPr>
          <w:ilvl w:val="0"/>
          <w:numId w:val="36"/>
        </w:numPr>
        <w:tabs>
          <w:tab w:val="left" w:pos="851"/>
        </w:tabs>
        <w:spacing w:before="240" w:after="240"/>
        <w:rPr>
          <w:rFonts w:cs="Times New Roman"/>
          <w:bCs w:val="0"/>
          <w:szCs w:val="24"/>
        </w:rPr>
      </w:pPr>
      <w:r w:rsidRPr="005C6746">
        <w:rPr>
          <w:lang w:val="fr-CH"/>
        </w:rPr>
        <w:t xml:space="preserve">Décharge aux membres du Conseil d’administration </w:t>
      </w:r>
    </w:p>
    <w:p w14:paraId="11E05B48" w14:textId="77777777" w:rsidR="00B60246" w:rsidRPr="005C6746" w:rsidRDefault="005E1B1F" w:rsidP="00B60246">
      <w:pPr>
        <w:pStyle w:val="PRAStandard1"/>
      </w:pPr>
      <w:r w:rsidRPr="005C6746">
        <w:rPr>
          <w:lang w:val="fr-CH"/>
        </w:rPr>
        <w:t xml:space="preserve">Le Conseil d’administration propose de donner décharge aux membres du Conseil d’administration. </w:t>
      </w:r>
    </w:p>
    <w:p w14:paraId="671A8F7A" w14:textId="77777777" w:rsidR="00B60246" w:rsidRPr="005C6746" w:rsidRDefault="00B60246" w:rsidP="00B60246">
      <w:pPr>
        <w:pStyle w:val="PRAStandard1"/>
        <w:rPr>
          <w:lang w:val="fr-CH"/>
        </w:rPr>
      </w:pPr>
    </w:p>
    <w:p w14:paraId="00FF2F9D" w14:textId="47E0D95D" w:rsidR="00B60246" w:rsidRPr="005C6746" w:rsidRDefault="005C6746" w:rsidP="00B60246">
      <w:pPr>
        <w:pStyle w:val="berschrift3"/>
        <w:keepNext w:val="0"/>
        <w:numPr>
          <w:ilvl w:val="0"/>
          <w:numId w:val="36"/>
        </w:numPr>
        <w:tabs>
          <w:tab w:val="left" w:pos="851"/>
        </w:tabs>
        <w:spacing w:before="240" w:after="240"/>
        <w:rPr>
          <w:rFonts w:cs="Times New Roman"/>
          <w:bCs w:val="0"/>
          <w:szCs w:val="24"/>
        </w:rPr>
      </w:pPr>
      <w:r w:rsidRPr="005C6746">
        <w:rPr>
          <w:lang w:val="fr-CH"/>
        </w:rPr>
        <w:t>É</w:t>
      </w:r>
      <w:r w:rsidR="005E1B1F" w:rsidRPr="005C6746">
        <w:rPr>
          <w:lang w:val="fr-CH"/>
        </w:rPr>
        <w:t xml:space="preserve">lections au Conseil d'administration </w:t>
      </w:r>
    </w:p>
    <w:p w14:paraId="58D249EA" w14:textId="77777777" w:rsidR="00B60246" w:rsidRPr="005C6746" w:rsidRDefault="005E1B1F" w:rsidP="00B60246">
      <w:pPr>
        <w:pStyle w:val="PRAStandard1"/>
      </w:pPr>
      <w:r w:rsidRPr="005C6746">
        <w:rPr>
          <w:lang w:val="fr-CH"/>
        </w:rPr>
        <w:t xml:space="preserve">Le Conseil d’administration propose l’élection de </w:t>
      </w:r>
    </w:p>
    <w:p w14:paraId="166A7279" w14:textId="77777777" w:rsidR="00B60246" w:rsidRPr="005C6746" w:rsidRDefault="00B60246" w:rsidP="00B60246">
      <w:pPr>
        <w:pStyle w:val="PRAStandard1"/>
      </w:pPr>
      <w:r w:rsidRPr="005C6746">
        <w:rPr>
          <w:lang w:val="fr-CH"/>
        </w:rPr>
        <w:t>_________________ [titre/prénom/nom, date de naissance, nationalité, lieu, membre du conseil d’administration depuis ____ [année] ou bref CV en cas de nouvelle élection];</w:t>
      </w:r>
    </w:p>
    <w:p w14:paraId="0CB65072" w14:textId="77777777" w:rsidR="00B60246" w:rsidRPr="005C6746" w:rsidRDefault="00B60246" w:rsidP="00B60246">
      <w:pPr>
        <w:pStyle w:val="PRAStandard1"/>
      </w:pPr>
      <w:r w:rsidRPr="005C6746">
        <w:rPr>
          <w:lang w:val="fr-CH"/>
        </w:rPr>
        <w:t>_________________ [titre/prénom/nom, date de naissance, nationalité, lieu, membre du conseil d’administration depuis ____ [année] ou bref CV en cas de nouvelle élection];</w:t>
      </w:r>
    </w:p>
    <w:p w14:paraId="4938D9A4" w14:textId="77777777" w:rsidR="00B60246" w:rsidRPr="005C6746" w:rsidRDefault="00B60246" w:rsidP="00B60246">
      <w:pPr>
        <w:pStyle w:val="PRAStandard1"/>
      </w:pPr>
      <w:r w:rsidRPr="005C6746">
        <w:rPr>
          <w:lang w:val="fr-CH"/>
        </w:rPr>
        <w:t>_________________ [titre/prénom/nom, date de naissance, nationalité, lieu, membre du conseil d’administration depuis ____ [année] ou bref CV en cas de nouvelle élection]</w:t>
      </w:r>
    </w:p>
    <w:p w14:paraId="25023335" w14:textId="77777777" w:rsidR="00B60246" w:rsidRPr="005C6746" w:rsidRDefault="005E1B1F" w:rsidP="00B60246">
      <w:pPr>
        <w:pStyle w:val="PRAStandard1"/>
      </w:pPr>
      <w:r w:rsidRPr="005C6746">
        <w:rPr>
          <w:lang w:val="fr-CH"/>
        </w:rPr>
        <w:t>en tant que membre du Conseil d’administration pour une durée de mandat statutaire de ____ [nombre] an[s].</w:t>
      </w:r>
    </w:p>
    <w:p w14:paraId="60734ECB" w14:textId="77777777" w:rsidR="00B60246" w:rsidRPr="005C6746" w:rsidRDefault="005E1B1F" w:rsidP="00B60246">
      <w:pPr>
        <w:pStyle w:val="PRAStandard1"/>
      </w:pPr>
      <w:r w:rsidRPr="005C6746">
        <w:rPr>
          <w:lang w:val="fr-CH"/>
        </w:rPr>
        <w:t>L’élection de chaque membre du Conseil d’administration se fait individuellement.</w:t>
      </w:r>
    </w:p>
    <w:p w14:paraId="42A2BA15" w14:textId="77777777" w:rsidR="00B60246" w:rsidRPr="005C6746" w:rsidRDefault="00B60246" w:rsidP="00B60246">
      <w:pPr>
        <w:pStyle w:val="PRAStandard1"/>
        <w:rPr>
          <w:lang w:val="fr-CH"/>
        </w:rPr>
      </w:pPr>
    </w:p>
    <w:p w14:paraId="77C98686" w14:textId="07E70148" w:rsidR="00B60246" w:rsidRPr="005C6746" w:rsidRDefault="005C6746" w:rsidP="00B60246">
      <w:pPr>
        <w:pStyle w:val="berschrift3"/>
        <w:keepNext w:val="0"/>
        <w:numPr>
          <w:ilvl w:val="0"/>
          <w:numId w:val="36"/>
        </w:numPr>
        <w:tabs>
          <w:tab w:val="left" w:pos="851"/>
        </w:tabs>
        <w:spacing w:before="240" w:after="240"/>
        <w:rPr>
          <w:rFonts w:cs="Times New Roman"/>
          <w:bCs w:val="0"/>
          <w:szCs w:val="24"/>
        </w:rPr>
      </w:pPr>
      <w:r w:rsidRPr="005C6746">
        <w:rPr>
          <w:lang w:val="fr-CH"/>
        </w:rPr>
        <w:t>É</w:t>
      </w:r>
      <w:r w:rsidR="0065476F" w:rsidRPr="005C6746">
        <w:rPr>
          <w:lang w:val="fr-CH"/>
        </w:rPr>
        <w:t>lection de l’</w:t>
      </w:r>
      <w:r w:rsidRPr="005C6746">
        <w:rPr>
          <w:lang w:val="fr-CH"/>
        </w:rPr>
        <w:t>o</w:t>
      </w:r>
      <w:r w:rsidR="0065476F" w:rsidRPr="005C6746">
        <w:rPr>
          <w:lang w:val="fr-CH"/>
        </w:rPr>
        <w:t xml:space="preserve">rgane de révision </w:t>
      </w:r>
    </w:p>
    <w:p w14:paraId="093ACD27" w14:textId="77777777" w:rsidR="00B60246" w:rsidRPr="005C6746" w:rsidRDefault="005E1B1F" w:rsidP="00B60246">
      <w:pPr>
        <w:pStyle w:val="PRAStandard1"/>
      </w:pPr>
      <w:r w:rsidRPr="005C6746">
        <w:rPr>
          <w:lang w:val="fr-CH"/>
        </w:rPr>
        <w:t xml:space="preserve">Le Conseil d’administration propose l’élection de </w:t>
      </w:r>
    </w:p>
    <w:p w14:paraId="2FDCF80F" w14:textId="77777777" w:rsidR="00B60246" w:rsidRPr="005C6746" w:rsidRDefault="00B60246" w:rsidP="00B60246">
      <w:pPr>
        <w:pStyle w:val="PRAStandard1"/>
      </w:pPr>
      <w:r w:rsidRPr="005C6746">
        <w:rPr>
          <w:lang w:val="fr-CH"/>
        </w:rPr>
        <w:t xml:space="preserve">____________ [entreprise/siège] </w:t>
      </w:r>
    </w:p>
    <w:p w14:paraId="4B251557" w14:textId="6F74DDB8" w:rsidR="00B60246" w:rsidRPr="005C6746" w:rsidRDefault="00FD15E3" w:rsidP="00B60246">
      <w:pPr>
        <w:pStyle w:val="PRAStandard1"/>
      </w:pPr>
      <w:r w:rsidRPr="005C6746">
        <w:rPr>
          <w:lang w:val="fr-CH"/>
        </w:rPr>
        <w:t xml:space="preserve">comme </w:t>
      </w:r>
      <w:r w:rsidR="005C6746" w:rsidRPr="005C6746">
        <w:rPr>
          <w:lang w:val="fr-CH"/>
        </w:rPr>
        <w:t>o</w:t>
      </w:r>
      <w:r w:rsidRPr="005C6746">
        <w:rPr>
          <w:lang w:val="fr-CH"/>
        </w:rPr>
        <w:t>rgane de révision pour une durée de mandat statutaire de ____ [nombre] an[s].</w:t>
      </w:r>
    </w:p>
    <w:p w14:paraId="68B085CB" w14:textId="77777777" w:rsidR="00B60246" w:rsidRPr="005C6746" w:rsidRDefault="00B60246" w:rsidP="00B60246">
      <w:pPr>
        <w:pStyle w:val="PRAStandard1"/>
        <w:rPr>
          <w:lang w:val="fr-CH"/>
        </w:rPr>
      </w:pPr>
    </w:p>
    <w:p w14:paraId="570998C2" w14:textId="77777777" w:rsidR="00B60246" w:rsidRPr="005C6746" w:rsidRDefault="00B60246" w:rsidP="00B60246">
      <w:pPr>
        <w:pStyle w:val="berschrift3"/>
        <w:keepNext w:val="0"/>
        <w:numPr>
          <w:ilvl w:val="0"/>
          <w:numId w:val="36"/>
        </w:numPr>
        <w:tabs>
          <w:tab w:val="left" w:pos="851"/>
        </w:tabs>
        <w:spacing w:before="240" w:after="240"/>
        <w:rPr>
          <w:rFonts w:cs="Times New Roman"/>
          <w:bCs w:val="0"/>
          <w:szCs w:val="24"/>
        </w:rPr>
      </w:pPr>
      <w:r w:rsidRPr="005C6746">
        <w:rPr>
          <w:lang w:val="fr-CH"/>
        </w:rPr>
        <w:t xml:space="preserve">_________ </w:t>
      </w:r>
    </w:p>
    <w:p w14:paraId="2636266A" w14:textId="27D114D7" w:rsidR="00B60246" w:rsidRPr="005C6746" w:rsidRDefault="00D35206" w:rsidP="00B60246">
      <w:pPr>
        <w:pStyle w:val="PRAStandard1"/>
      </w:pPr>
      <w:r w:rsidRPr="005C6746">
        <w:rPr>
          <w:i/>
          <w:lang w:val="fr-CH"/>
        </w:rPr>
        <w:t xml:space="preserve">[Remarque: </w:t>
      </w:r>
      <w:r w:rsidR="005C6746" w:rsidRPr="005C6746">
        <w:rPr>
          <w:i/>
          <w:lang w:val="fr-CH"/>
        </w:rPr>
        <w:t>à</w:t>
      </w:r>
      <w:r w:rsidRPr="005C6746">
        <w:rPr>
          <w:i/>
          <w:lang w:val="fr-CH"/>
        </w:rPr>
        <w:t xml:space="preserve"> compléter par d’autres points à l’ordre du jour selon les affaires concrètes de l’entreprise, p. ex. la modification des statuts.]</w:t>
      </w:r>
    </w:p>
    <w:p w14:paraId="066C857B" w14:textId="77777777" w:rsidR="00B60246" w:rsidRPr="005C6746" w:rsidRDefault="00B60246" w:rsidP="00B60246">
      <w:pPr>
        <w:pStyle w:val="PRAStandard1"/>
        <w:rPr>
          <w:i/>
          <w:lang w:val="fr-CH"/>
        </w:rPr>
      </w:pPr>
    </w:p>
    <w:p w14:paraId="0C49726A" w14:textId="77777777" w:rsidR="00B60246" w:rsidRPr="005C6746" w:rsidRDefault="00B60246" w:rsidP="00B60246">
      <w:pPr>
        <w:pStyle w:val="berschrift3"/>
        <w:keepNext w:val="0"/>
        <w:numPr>
          <w:ilvl w:val="0"/>
          <w:numId w:val="36"/>
        </w:numPr>
        <w:tabs>
          <w:tab w:val="left" w:pos="851"/>
        </w:tabs>
        <w:spacing w:before="240" w:after="240"/>
        <w:rPr>
          <w:rFonts w:cs="Times New Roman"/>
          <w:bCs w:val="0"/>
          <w:szCs w:val="24"/>
        </w:rPr>
      </w:pPr>
      <w:r w:rsidRPr="005C6746">
        <w:rPr>
          <w:lang w:val="fr-CH"/>
        </w:rPr>
        <w:t xml:space="preserve">Divers </w:t>
      </w:r>
    </w:p>
    <w:p w14:paraId="78B6FEDB" w14:textId="77777777" w:rsidR="00B60246" w:rsidRPr="005C6746" w:rsidRDefault="00B60246" w:rsidP="00B60246">
      <w:pPr>
        <w:pStyle w:val="PRAStandard"/>
        <w:rPr>
          <w:b/>
        </w:rPr>
      </w:pPr>
      <w:r w:rsidRPr="005C6746">
        <w:rPr>
          <w:b/>
          <w:lang w:val="fr-CH"/>
        </w:rPr>
        <w:t>Documents</w:t>
      </w:r>
    </w:p>
    <w:p w14:paraId="1F5C1A29" w14:textId="33681497" w:rsidR="00B60246" w:rsidRPr="005C6746" w:rsidRDefault="00E93A91" w:rsidP="00B60246">
      <w:pPr>
        <w:pStyle w:val="PRAStandard"/>
      </w:pPr>
      <w:r w:rsidRPr="005C6746">
        <w:rPr>
          <w:lang w:val="fr-CH"/>
        </w:rPr>
        <w:t xml:space="preserve">Le rapport de gestion et le rapport de révision ____ [année] ainsi que le procès-verbal de la ____ [numéro] </w:t>
      </w:r>
      <w:r w:rsidR="005C6746" w:rsidRPr="005C6746">
        <w:rPr>
          <w:lang w:val="fr-CH"/>
        </w:rPr>
        <w:t>a</w:t>
      </w:r>
      <w:r w:rsidRPr="005C6746">
        <w:rPr>
          <w:lang w:val="fr-CH"/>
        </w:rPr>
        <w:t xml:space="preserve">ssemblée générale du ______ [date, année précédente] peuvent être </w:t>
      </w:r>
      <w:r w:rsidRPr="005C6746">
        <w:rPr>
          <w:lang w:val="fr-CH"/>
        </w:rPr>
        <w:lastRenderedPageBreak/>
        <w:t>consultés et commandés à partir du _____ [date] au siège de la société à ______ [lieu]. Un exemplaire du rapport de gestion ____ [année] est joint à la présente invitation.</w:t>
      </w:r>
    </w:p>
    <w:p w14:paraId="2B646173" w14:textId="77777777" w:rsidR="00B60246" w:rsidRPr="005C6746" w:rsidRDefault="00B60246" w:rsidP="00B60246">
      <w:pPr>
        <w:pStyle w:val="PRAStandard"/>
        <w:rPr>
          <w:lang w:val="fr-CH"/>
        </w:rPr>
      </w:pPr>
    </w:p>
    <w:p w14:paraId="44FB485A" w14:textId="77777777" w:rsidR="00B60246" w:rsidRPr="005C6746" w:rsidRDefault="00B60246" w:rsidP="00B60246">
      <w:pPr>
        <w:pStyle w:val="PRAStandard"/>
        <w:rPr>
          <w:b/>
        </w:rPr>
      </w:pPr>
      <w:r w:rsidRPr="005C6746">
        <w:rPr>
          <w:b/>
          <w:lang w:val="fr-CH"/>
        </w:rPr>
        <w:t>Représentation</w:t>
      </w:r>
    </w:p>
    <w:p w14:paraId="77137AC9" w14:textId="4EBD9BC0" w:rsidR="00B60246" w:rsidRPr="005C6746" w:rsidRDefault="00B60246" w:rsidP="00B60246">
      <w:pPr>
        <w:pStyle w:val="PRAStandard"/>
      </w:pPr>
      <w:r w:rsidRPr="005C6746">
        <w:rPr>
          <w:lang w:val="fr-CH"/>
        </w:rPr>
        <w:t>Les actionnaires peuvent se faire représenter à l’</w:t>
      </w:r>
      <w:r w:rsidR="005C6746" w:rsidRPr="005C6746">
        <w:rPr>
          <w:lang w:val="fr-CH"/>
        </w:rPr>
        <w:t>a</w:t>
      </w:r>
      <w:r w:rsidRPr="005C6746">
        <w:rPr>
          <w:lang w:val="fr-CH"/>
        </w:rPr>
        <w:t xml:space="preserve">ssemblée générale par leur représentant légal ou par toute autre personne munie d'une procuration écrite. </w:t>
      </w:r>
      <w:r w:rsidRPr="005C6746">
        <w:rPr>
          <w:i/>
          <w:lang w:val="fr-CH"/>
        </w:rPr>
        <w:t xml:space="preserve">[Remarque: </w:t>
      </w:r>
      <w:r w:rsidR="005C6746" w:rsidRPr="005C6746">
        <w:rPr>
          <w:i/>
          <w:lang w:val="fr-CH"/>
        </w:rPr>
        <w:t>l</w:t>
      </w:r>
      <w:r w:rsidRPr="005C6746">
        <w:rPr>
          <w:i/>
          <w:lang w:val="fr-CH"/>
        </w:rPr>
        <w:t>es art. 689 ss. CO et des statuts sont à respecter.]</w:t>
      </w:r>
    </w:p>
    <w:p w14:paraId="415A65E8" w14:textId="77777777" w:rsidR="00B60246" w:rsidRPr="005C6746" w:rsidRDefault="00B60246" w:rsidP="00B60246">
      <w:pPr>
        <w:pStyle w:val="PRAStandard"/>
      </w:pPr>
    </w:p>
    <w:p w14:paraId="44045CE8" w14:textId="77777777" w:rsidR="00B60246" w:rsidRPr="005C6746" w:rsidRDefault="00B60246" w:rsidP="00B60246">
      <w:pPr>
        <w:pStyle w:val="PRAStandard"/>
      </w:pPr>
      <w:r w:rsidRPr="005C6746">
        <w:rPr>
          <w:lang w:val="fr-CH"/>
        </w:rPr>
        <w:t>__________________________</w:t>
      </w:r>
    </w:p>
    <w:p w14:paraId="766D1222" w14:textId="77777777" w:rsidR="00B60246" w:rsidRPr="005C6746" w:rsidRDefault="005E1B1F" w:rsidP="00B60246">
      <w:pPr>
        <w:pStyle w:val="PRAStandard"/>
      </w:pPr>
      <w:r w:rsidRPr="005C6746">
        <w:rPr>
          <w:lang w:val="fr-CH"/>
        </w:rPr>
        <w:t>Lieu et date</w:t>
      </w:r>
    </w:p>
    <w:p w14:paraId="515DAB18" w14:textId="77777777" w:rsidR="00B60246" w:rsidRPr="005C6746" w:rsidRDefault="00B60246" w:rsidP="00B60246">
      <w:pPr>
        <w:pStyle w:val="PRAStandard"/>
        <w:rPr>
          <w:lang w:val="fr-CH"/>
        </w:rPr>
      </w:pPr>
    </w:p>
    <w:p w14:paraId="1179A498" w14:textId="77777777" w:rsidR="00B60246" w:rsidRPr="005C6746" w:rsidRDefault="005E1B1F" w:rsidP="00B60246">
      <w:pPr>
        <w:pStyle w:val="PRAStandard"/>
        <w:rPr>
          <w:b/>
        </w:rPr>
      </w:pPr>
      <w:r w:rsidRPr="005C6746">
        <w:rPr>
          <w:b/>
          <w:lang w:val="fr-CH"/>
        </w:rPr>
        <w:t>Pour le Conseil d’administration:</w:t>
      </w:r>
    </w:p>
    <w:p w14:paraId="02AC0BC7" w14:textId="77777777" w:rsidR="00B60246" w:rsidRPr="005C6746" w:rsidRDefault="00B60246" w:rsidP="00B60246">
      <w:pPr>
        <w:pStyle w:val="PRAStandard"/>
        <w:rPr>
          <w:lang w:val="fr-CH"/>
        </w:rPr>
      </w:pPr>
    </w:p>
    <w:p w14:paraId="1D4C7962" w14:textId="77777777" w:rsidR="00B60246" w:rsidRPr="005C6746" w:rsidRDefault="00B60246" w:rsidP="00B60246">
      <w:pPr>
        <w:pStyle w:val="PRAStandard"/>
      </w:pPr>
      <w:r w:rsidRPr="005C6746">
        <w:rPr>
          <w:lang w:val="fr-CH"/>
        </w:rPr>
        <w:t>__________________________</w:t>
      </w:r>
    </w:p>
    <w:p w14:paraId="19D95EE7" w14:textId="77777777" w:rsidR="00B60246" w:rsidRPr="005C6746" w:rsidRDefault="00B60246" w:rsidP="00B60246">
      <w:pPr>
        <w:pStyle w:val="PRAStandard"/>
      </w:pPr>
      <w:r w:rsidRPr="005C6746">
        <w:rPr>
          <w:lang w:val="fr-CH"/>
        </w:rPr>
        <w:t>Signature du président</w:t>
      </w:r>
    </w:p>
    <w:p w14:paraId="431A742C" w14:textId="77777777" w:rsidR="00DB377D" w:rsidRPr="005C6746" w:rsidRDefault="00DB377D">
      <w:pPr>
        <w:tabs>
          <w:tab w:val="clear" w:pos="567"/>
          <w:tab w:val="clear" w:pos="851"/>
          <w:tab w:val="clear" w:pos="1701"/>
        </w:tabs>
        <w:spacing w:after="0" w:line="240" w:lineRule="auto"/>
        <w:jc w:val="left"/>
        <w:rPr>
          <w:b/>
          <w:sz w:val="32"/>
          <w:szCs w:val="24"/>
          <w:lang w:val="fr-CH"/>
        </w:rPr>
      </w:pPr>
    </w:p>
    <w:sectPr w:rsidR="00DB377D" w:rsidRPr="005C6746" w:rsidSect="00060B41">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418" w:left="1701" w:header="567" w:footer="737" w:gutter="0"/>
      <w:paperSrc w:first="259" w:other="259"/>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36C89" w14:textId="77777777" w:rsidR="00B8280C" w:rsidRDefault="00B8280C" w:rsidP="0002041A">
      <w:pPr>
        <w:spacing w:after="0" w:line="240" w:lineRule="auto"/>
      </w:pPr>
      <w:r>
        <w:separator/>
      </w:r>
    </w:p>
  </w:endnote>
  <w:endnote w:type="continuationSeparator" w:id="0">
    <w:p w14:paraId="49D217FF" w14:textId="77777777" w:rsidR="00B8280C" w:rsidRDefault="00B8280C" w:rsidP="0002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8946" w14:textId="77777777" w:rsidR="005C45E0" w:rsidRDefault="005C45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B50" w14:textId="77777777" w:rsidR="005C45E0" w:rsidRDefault="005C45E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EC42" w14:textId="77777777" w:rsidR="005C45E0" w:rsidRDefault="005C45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794EC" w14:textId="77777777" w:rsidR="00B8280C" w:rsidRDefault="00B8280C" w:rsidP="0002041A">
      <w:pPr>
        <w:spacing w:after="0" w:line="240" w:lineRule="auto"/>
      </w:pPr>
      <w:r>
        <w:separator/>
      </w:r>
    </w:p>
  </w:footnote>
  <w:footnote w:type="continuationSeparator" w:id="0">
    <w:p w14:paraId="6965FFDA" w14:textId="77777777" w:rsidR="00B8280C" w:rsidRDefault="00B8280C" w:rsidP="0002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408D" w14:textId="77777777" w:rsidR="005C45E0" w:rsidRDefault="005C45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DB4F" w14:textId="51AEC5BB" w:rsidR="00E93A91" w:rsidRPr="00322C2E" w:rsidRDefault="00877008" w:rsidP="00C67D3F">
    <w:pPr>
      <w:pStyle w:val="Kopfzeile"/>
      <w:tabs>
        <w:tab w:val="clear" w:pos="567"/>
        <w:tab w:val="left" w:pos="0"/>
      </w:tabs>
      <w:jc w:val="both"/>
      <w:rPr>
        <w:szCs w:val="16"/>
      </w:rPr>
    </w:pPr>
    <w:r>
      <w:rPr>
        <w:noProof/>
      </w:rPr>
      <mc:AlternateContent>
        <mc:Choice Requires="wps">
          <w:drawing>
            <wp:anchor distT="0" distB="0" distL="114300" distR="114300" simplePos="0" relativeHeight="251657216" behindDoc="1" locked="0" layoutInCell="0" allowOverlap="1" wp14:anchorId="0EA5380B" wp14:editId="2966393E">
              <wp:simplePos x="0" y="0"/>
              <wp:positionH relativeFrom="margin">
                <wp:align>center</wp:align>
              </wp:positionH>
              <wp:positionV relativeFrom="margin">
                <wp:align>center</wp:align>
              </wp:positionV>
              <wp:extent cx="194945" cy="31750"/>
              <wp:effectExtent l="0" t="0" r="5080" b="6350"/>
              <wp:wrapNone/>
              <wp:docPr id="2" name="MSIPWMd1e84cf6baeb0e2ef6743874" descr="{&quot;HashCode&quot;:1162846696,&quot;Height&quot;:842.0,&quot;Width&quot;:595.0,&quot;Placement&quot;:&quot;Header&quot;,&quot;Index&quot;:&quot;Primary&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F36D4C" w14:textId="77777777" w:rsidR="00877008" w:rsidRDefault="00877008" w:rsidP="00877008">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A5380B" id="_x0000_t202" coordsize="21600,21600" o:spt="202" path="m,l,21600r21600,l21600,xe">
              <v:stroke joinstyle="miter"/>
              <v:path gradientshapeok="t" o:connecttype="rect"/>
            </v:shapetype>
            <v:shape id="MSIPWMd1e84cf6baeb0e2ef6743874" o:spid="_x0000_s1026" type="#_x0000_t202" alt="{&quot;HashCode&quot;:1162846696,&quot;Height&quot;:842.0,&quot;Width&quot;:595.0,&quot;Placement&quot;:&quot;Header&quot;,&quot;Index&quot;:&quot;Primary&quot;,&quot;Section&quot;:1,&quot;Top&quot;:-999995.0,&quot;Left&quot;:-999995.0}" style="position:absolute;left:0;text-align:left;margin-left:0;margin-top:0;width:15.35pt;height: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" o:allowincell="f" filled="f" stroked="f">
              <v:stroke joinstyle="round"/>
              <o:lock v:ext="edit" shapetype="t"/>
              <v:textbox style="mso-fit-shape-to-text:t">
                <w:txbxContent>
                  <w:p w14:paraId="7FF36D4C" w14:textId="77777777" w:rsidR="00877008" w:rsidRDefault="00877008" w:rsidP="00877008">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7B74" w14:textId="30A7EA91" w:rsidR="00060B41" w:rsidRDefault="00877008">
    <w:pPr>
      <w:pStyle w:val="Kopfzeile"/>
    </w:pPr>
    <w:r>
      <w:rPr>
        <w:noProof/>
      </w:rPr>
      <mc:AlternateContent>
        <mc:Choice Requires="wps">
          <w:drawing>
            <wp:anchor distT="0" distB="0" distL="114300" distR="114300" simplePos="0" relativeHeight="251658240" behindDoc="1" locked="0" layoutInCell="0" allowOverlap="1" wp14:anchorId="7363C9E5" wp14:editId="16720EA1">
              <wp:simplePos x="0" y="0"/>
              <wp:positionH relativeFrom="margin">
                <wp:align>center</wp:align>
              </wp:positionH>
              <wp:positionV relativeFrom="margin">
                <wp:align>center</wp:align>
              </wp:positionV>
              <wp:extent cx="194945" cy="31750"/>
              <wp:effectExtent l="0" t="0" r="5080" b="6350"/>
              <wp:wrapNone/>
              <wp:docPr id="1" name="MSIPWM36fb43d785242854487ecd69" descr="{&quot;HashCode&quot;:1162846696,&quot;Height&quot;:842.0,&quot;Width&quot;:595.0,&quot;Placement&quot;:&quot;Header&quot;,&quot;Index&quot;:&quot;FirstPage&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DEBC00" w14:textId="77777777" w:rsidR="00877008" w:rsidRDefault="00877008" w:rsidP="00877008">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63C9E5" id="_x0000_t202" coordsize="21600,21600" o:spt="202" path="m,l,21600r21600,l21600,xe">
              <v:stroke joinstyle="miter"/>
              <v:path gradientshapeok="t" o:connecttype="rect"/>
            </v:shapetype>
            <v:shape id="MSIPWM36fb43d785242854487ecd69" o:spid="_x0000_s1027" type="#_x0000_t202" alt="{&quot;HashCode&quot;:1162846696,&quot;Height&quot;:842.0,&quot;Width&quot;:595.0,&quot;Placement&quot;:&quot;Header&quot;,&quot;Index&quot;:&quot;FirstPage&quot;,&quot;Section&quot;:1,&quot;Top&quot;:-999995.0,&quot;Left&quot;:-999995.0}" style="position:absolute;left:0;text-align:left;margin-left:0;margin-top:0;width:15.35pt;height:2.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" o:allowincell="f" filled="f" stroked="f">
              <v:stroke joinstyle="round"/>
              <o:lock v:ext="edit" shapetype="t"/>
              <v:textbox style="mso-fit-shape-to-text:t">
                <w:txbxContent>
                  <w:p w14:paraId="63DEBC00" w14:textId="77777777" w:rsidR="00877008" w:rsidRDefault="00877008" w:rsidP="00877008">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E389DFE"/>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b/>
        <w:i w:val="0"/>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cs="Times New Roman" w:hint="default"/>
        <w:b w:val="0"/>
        <w:i w:val="0"/>
        <w:sz w:val="22"/>
        <w:u w:val="none"/>
        <w:vertAlign w:val="baseline"/>
      </w:rPr>
    </w:lvl>
    <w:lvl w:ilvl="1">
      <w:start w:val="1"/>
      <w:numFmt w:val="decimal"/>
      <w:lvlText w:val="%1.%2"/>
      <w:lvlJc w:val="left"/>
      <w:pPr>
        <w:tabs>
          <w:tab w:val="num" w:pos="2553"/>
        </w:tabs>
        <w:ind w:left="2553" w:hanging="851"/>
      </w:pPr>
      <w:rPr>
        <w:rFonts w:ascii="Verdana" w:hAnsi="Verdana" w:cs="Times New Roman" w:hint="default"/>
        <w:b/>
        <w:i w:val="0"/>
        <w:sz w:val="20"/>
      </w:rPr>
    </w:lvl>
    <w:lvl w:ilvl="2">
      <w:start w:val="1"/>
      <w:numFmt w:val="lowerRoman"/>
      <w:lvlText w:val="(%3)"/>
      <w:lvlJc w:val="left"/>
      <w:pPr>
        <w:tabs>
          <w:tab w:val="num" w:pos="1702"/>
        </w:tabs>
        <w:ind w:left="1702" w:hanging="851"/>
      </w:pPr>
      <w:rPr>
        <w:rFonts w:ascii="Verdana" w:hAnsi="Verdana" w:cs="Times New Roman" w:hint="default"/>
        <w:b w:val="0"/>
        <w:i w:val="0"/>
        <w:sz w:val="20"/>
      </w:rPr>
    </w:lvl>
    <w:lvl w:ilvl="3">
      <w:start w:val="1"/>
      <w:numFmt w:val="decimal"/>
      <w:lvlText w:val="%1.%4"/>
      <w:lvlJc w:val="left"/>
      <w:pPr>
        <w:tabs>
          <w:tab w:val="num" w:pos="2552"/>
        </w:tabs>
        <w:ind w:left="2552" w:hanging="850"/>
      </w:pPr>
      <w:rPr>
        <w:rFonts w:ascii="Verdana" w:hAnsi="Verdana" w:cs="Times New Roman" w:hint="default"/>
        <w:b w:val="0"/>
        <w:i w:val="0"/>
        <w:sz w:val="20"/>
      </w:rPr>
    </w:lvl>
    <w:lvl w:ilvl="4">
      <w:start w:val="1"/>
      <w:numFmt w:val="decimal"/>
      <w:lvlText w:val="%1.%2.%5"/>
      <w:lvlJc w:val="left"/>
      <w:pPr>
        <w:tabs>
          <w:tab w:val="num" w:pos="2553"/>
        </w:tabs>
        <w:ind w:left="2553" w:hanging="851"/>
      </w:pPr>
      <w:rPr>
        <w:rFonts w:ascii="Verdana" w:hAnsi="Verdana" w:cs="Times New Roman" w:hint="default"/>
        <w:b/>
        <w:i w:val="0"/>
        <w:sz w:val="20"/>
      </w:rPr>
    </w:lvl>
    <w:lvl w:ilvl="5">
      <w:start w:val="1"/>
      <w:numFmt w:val="lowerRoman"/>
      <w:lvlText w:val="(%6)"/>
      <w:lvlJc w:val="left"/>
      <w:pPr>
        <w:tabs>
          <w:tab w:val="num" w:pos="2552"/>
        </w:tabs>
        <w:ind w:left="2552" w:hanging="850"/>
      </w:pPr>
      <w:rPr>
        <w:rFonts w:ascii="Verdana" w:hAnsi="Verdana" w:cs="Times New Roman" w:hint="default"/>
        <w:b w:val="0"/>
        <w:i w:val="0"/>
        <w:sz w:val="20"/>
      </w:rPr>
    </w:lvl>
    <w:lvl w:ilvl="6">
      <w:start w:val="1"/>
      <w:numFmt w:val="decimal"/>
      <w:lvlText w:val="%1.%2.%7"/>
      <w:lvlJc w:val="left"/>
      <w:pPr>
        <w:tabs>
          <w:tab w:val="num" w:pos="5104"/>
        </w:tabs>
        <w:ind w:left="5104" w:hanging="851"/>
      </w:pPr>
      <w:rPr>
        <w:rFonts w:ascii="Verdana" w:hAnsi="Verdana" w:cs="Times New Roman" w:hint="default"/>
        <w:b w:val="0"/>
        <w:i w:val="0"/>
        <w:sz w:val="20"/>
      </w:rPr>
    </w:lvl>
    <w:lvl w:ilvl="7">
      <w:start w:val="1"/>
      <w:numFmt w:val="none"/>
      <w:suff w:val="space"/>
      <w:lvlText w:val="Schedule"/>
      <w:lvlJc w:val="left"/>
      <w:pPr>
        <w:ind w:left="5104"/>
      </w:pPr>
      <w:rPr>
        <w:rFonts w:ascii="Verdana" w:hAnsi="Verdana" w:cs="Times New Roman" w:hint="default"/>
        <w:b/>
        <w:i w:val="0"/>
        <w:sz w:val="22"/>
      </w:rPr>
    </w:lvl>
    <w:lvl w:ilvl="8">
      <w:start w:val="1"/>
      <w:numFmt w:val="none"/>
      <w:suff w:val="space"/>
      <w:lvlText w:val="Annexe"/>
      <w:lvlJc w:val="left"/>
      <w:pPr>
        <w:ind w:left="5104"/>
      </w:pPr>
      <w:rPr>
        <w:rFonts w:ascii="Verdana" w:hAnsi="Verdana" w:cs="Times New Roman" w:hint="default"/>
        <w:b/>
        <w:i w:val="0"/>
        <w:sz w:val="22"/>
      </w:rPr>
    </w:lvl>
  </w:abstractNum>
  <w:abstractNum w:abstractNumId="2" w15:restartNumberingAfterBreak="0">
    <w:nsid w:val="026F7BCC"/>
    <w:multiLevelType w:val="hybridMultilevel"/>
    <w:tmpl w:val="08A0336E"/>
    <w:lvl w:ilvl="0" w:tplc="C6A655F2">
      <w:start w:val="1"/>
      <w:numFmt w:val="decimal"/>
      <w:lvlText w:val="%1."/>
      <w:lvlJc w:val="left"/>
      <w:pPr>
        <w:ind w:left="360" w:hanging="360"/>
      </w:pPr>
      <w:rPr>
        <w:rFonts w:ascii="Arial" w:hAnsi="Arial" w:hint="default"/>
        <w:b w:val="0"/>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8F72AF1"/>
    <w:multiLevelType w:val="hybridMultilevel"/>
    <w:tmpl w:val="00D443D4"/>
    <w:lvl w:ilvl="0" w:tplc="BF6630D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9B16B33"/>
    <w:multiLevelType w:val="hybridMultilevel"/>
    <w:tmpl w:val="AF2CDAE2"/>
    <w:lvl w:ilvl="0" w:tplc="08070017">
      <w:start w:val="1"/>
      <w:numFmt w:val="lowerLetter"/>
      <w:lvlText w:val="%1)"/>
      <w:lvlJc w:val="left"/>
      <w:pPr>
        <w:ind w:left="1211" w:hanging="360"/>
      </w:pPr>
    </w:lvl>
    <w:lvl w:ilvl="1" w:tplc="08070019" w:tentative="1">
      <w:start w:val="1"/>
      <w:numFmt w:val="lowerLetter"/>
      <w:lvlText w:val="%2."/>
      <w:lvlJc w:val="left"/>
      <w:pPr>
        <w:ind w:left="1931" w:hanging="360"/>
      </w:pPr>
    </w:lvl>
    <w:lvl w:ilvl="2" w:tplc="0807001B" w:tentative="1">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abstractNum w:abstractNumId="5" w15:restartNumberingAfterBreak="0">
    <w:nsid w:val="0B9576B8"/>
    <w:multiLevelType w:val="hybridMultilevel"/>
    <w:tmpl w:val="75E2DFA4"/>
    <w:lvl w:ilvl="0" w:tplc="7CEE1B7E">
      <w:start w:val="1"/>
      <w:numFmt w:val="bullet"/>
      <w:pStyle w:val="Punkt0"/>
      <w:lvlText w:val=""/>
      <w:lvlJc w:val="left"/>
      <w:pPr>
        <w:tabs>
          <w:tab w:val="num" w:pos="851"/>
        </w:tabs>
        <w:ind w:left="851" w:hanging="851"/>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B4E84"/>
    <w:multiLevelType w:val="multilevel"/>
    <w:tmpl w:val="CFBE224C"/>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7" w15:restartNumberingAfterBreak="0">
    <w:nsid w:val="0FBF3E12"/>
    <w:multiLevelType w:val="hybridMultilevel"/>
    <w:tmpl w:val="B0DEA4E2"/>
    <w:lvl w:ilvl="0" w:tplc="C6A655F2">
      <w:start w:val="1"/>
      <w:numFmt w:val="decimal"/>
      <w:lvlText w:val="%1."/>
      <w:lvlJc w:val="left"/>
      <w:pPr>
        <w:ind w:left="360" w:hanging="360"/>
      </w:pPr>
      <w:rPr>
        <w:rFonts w:ascii="Arial" w:hAnsi="Arial" w:hint="default"/>
        <w:b w:val="0"/>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ACA34B3"/>
    <w:multiLevelType w:val="multilevel"/>
    <w:tmpl w:val="B01CA442"/>
    <w:lvl w:ilvl="0">
      <w:start w:val="1"/>
      <w:numFmt w:val="bullet"/>
      <w:pStyle w:val="PRFreestyle"/>
      <w:lvlText w:val=""/>
      <w:lvlJc w:val="left"/>
      <w:pPr>
        <w:tabs>
          <w:tab w:val="num" w:pos="1702"/>
        </w:tabs>
        <w:ind w:left="1702" w:hanging="851"/>
      </w:pPr>
      <w:rPr>
        <w:rFonts w:ascii="Symbol" w:hAnsi="Symbol" w:cs="Symbol" w:hint="default"/>
      </w:rPr>
    </w:lvl>
    <w:lvl w:ilvl="1">
      <w:start w:val="1"/>
      <w:numFmt w:val="bullet"/>
      <w:lvlText w:val=""/>
      <w:lvlJc w:val="left"/>
      <w:pPr>
        <w:tabs>
          <w:tab w:val="num" w:pos="1701"/>
        </w:tabs>
        <w:ind w:left="1701" w:hanging="425"/>
      </w:pPr>
      <w:rPr>
        <w:rFonts w:ascii="Symbol" w:hAnsi="Symbol" w:cs="Symbol" w:hint="default"/>
      </w:rPr>
    </w:lvl>
    <w:lvl w:ilvl="2">
      <w:start w:val="1"/>
      <w:numFmt w:val="decimal"/>
      <w:lvlText w:val="%3."/>
      <w:lvlJc w:val="left"/>
      <w:pPr>
        <w:tabs>
          <w:tab w:val="num" w:pos="3502"/>
        </w:tabs>
        <w:ind w:left="3142"/>
      </w:pPr>
      <w:rPr>
        <w:rFonts w:hint="default"/>
      </w:rPr>
    </w:lvl>
    <w:lvl w:ilvl="3">
      <w:start w:val="1"/>
      <w:numFmt w:val="lowerLetter"/>
      <w:lvlText w:val="%4)"/>
      <w:lvlJc w:val="left"/>
      <w:pPr>
        <w:tabs>
          <w:tab w:val="num" w:pos="4222"/>
        </w:tabs>
        <w:ind w:left="3862"/>
      </w:pPr>
      <w:rPr>
        <w:rFonts w:hint="default"/>
      </w:rPr>
    </w:lvl>
    <w:lvl w:ilvl="4">
      <w:start w:val="1"/>
      <w:numFmt w:val="decimal"/>
      <w:lvlText w:val="(%5)"/>
      <w:lvlJc w:val="left"/>
      <w:pPr>
        <w:tabs>
          <w:tab w:val="num" w:pos="4942"/>
        </w:tabs>
        <w:ind w:left="4582"/>
      </w:pPr>
      <w:rPr>
        <w:rFonts w:hint="default"/>
      </w:rPr>
    </w:lvl>
    <w:lvl w:ilvl="5">
      <w:start w:val="1"/>
      <w:numFmt w:val="lowerLetter"/>
      <w:lvlText w:val="(%6)"/>
      <w:lvlJc w:val="left"/>
      <w:pPr>
        <w:tabs>
          <w:tab w:val="num" w:pos="5662"/>
        </w:tabs>
        <w:ind w:left="5302"/>
      </w:pPr>
      <w:rPr>
        <w:rFonts w:hint="default"/>
      </w:rPr>
    </w:lvl>
    <w:lvl w:ilvl="6">
      <w:start w:val="1"/>
      <w:numFmt w:val="lowerRoman"/>
      <w:lvlText w:val="(%7)"/>
      <w:lvlJc w:val="left"/>
      <w:pPr>
        <w:tabs>
          <w:tab w:val="num" w:pos="6742"/>
        </w:tabs>
        <w:ind w:left="6022"/>
      </w:pPr>
      <w:rPr>
        <w:rFonts w:hint="default"/>
      </w:rPr>
    </w:lvl>
    <w:lvl w:ilvl="7">
      <w:start w:val="1"/>
      <w:numFmt w:val="lowerLetter"/>
      <w:lvlText w:val="(%8)"/>
      <w:lvlJc w:val="left"/>
      <w:pPr>
        <w:tabs>
          <w:tab w:val="num" w:pos="7102"/>
        </w:tabs>
        <w:ind w:left="6742"/>
      </w:pPr>
      <w:rPr>
        <w:rFonts w:hint="default"/>
      </w:rPr>
    </w:lvl>
    <w:lvl w:ilvl="8">
      <w:start w:val="1"/>
      <w:numFmt w:val="lowerRoman"/>
      <w:lvlText w:val="(%9)"/>
      <w:lvlJc w:val="left"/>
      <w:pPr>
        <w:tabs>
          <w:tab w:val="num" w:pos="8182"/>
        </w:tabs>
        <w:ind w:left="7462"/>
      </w:pPr>
      <w:rPr>
        <w:rFonts w:hint="default"/>
      </w:rPr>
    </w:lvl>
  </w:abstractNum>
  <w:abstractNum w:abstractNumId="9" w15:restartNumberingAfterBreak="0">
    <w:nsid w:val="2C33625C"/>
    <w:multiLevelType w:val="multilevel"/>
    <w:tmpl w:val="61BCE582"/>
    <w:lvl w:ilvl="0">
      <w:start w:val="1"/>
      <w:numFmt w:val="lowerLetter"/>
      <w:lvlText w:val="%1)"/>
      <w:lvlJc w:val="left"/>
      <w:pPr>
        <w:tabs>
          <w:tab w:val="num" w:pos="851"/>
        </w:tabs>
        <w:ind w:left="851" w:hanging="851"/>
      </w:pPr>
      <w:rPr>
        <w:rFonts w:hint="default"/>
        <w:b w:val="0"/>
        <w:i w:val="0"/>
        <w:sz w:val="22"/>
        <w:u w:val="none"/>
        <w:vertAlign w:val="baseline"/>
      </w:rPr>
    </w:lvl>
    <w:lvl w:ilvl="1">
      <w:start w:val="1"/>
      <w:numFmt w:val="decimal"/>
      <w:lvlText w:val="%1.%2"/>
      <w:lvlJc w:val="left"/>
      <w:pPr>
        <w:tabs>
          <w:tab w:val="num" w:pos="2553"/>
        </w:tabs>
        <w:ind w:left="2553" w:hanging="851"/>
      </w:pPr>
      <w:rPr>
        <w:rFonts w:ascii="Verdana" w:hAnsi="Verdana" w:cs="Times New Roman" w:hint="default"/>
        <w:b/>
        <w:i w:val="0"/>
        <w:sz w:val="20"/>
      </w:rPr>
    </w:lvl>
    <w:lvl w:ilvl="2">
      <w:start w:val="1"/>
      <w:numFmt w:val="decimal"/>
      <w:lvlText w:val="%3."/>
      <w:lvlJc w:val="left"/>
      <w:pPr>
        <w:tabs>
          <w:tab w:val="num" w:pos="1702"/>
        </w:tabs>
        <w:ind w:left="1702" w:hanging="851"/>
      </w:pPr>
      <w:rPr>
        <w:rFonts w:ascii="Arial" w:hAnsi="Arial" w:hint="default"/>
        <w:b w:val="0"/>
        <w:i w:val="0"/>
        <w:sz w:val="20"/>
      </w:rPr>
    </w:lvl>
    <w:lvl w:ilvl="3">
      <w:start w:val="1"/>
      <w:numFmt w:val="decimal"/>
      <w:lvlText w:val="%1.%4"/>
      <w:lvlJc w:val="left"/>
      <w:pPr>
        <w:tabs>
          <w:tab w:val="num" w:pos="2552"/>
        </w:tabs>
        <w:ind w:left="2552" w:hanging="850"/>
      </w:pPr>
      <w:rPr>
        <w:rFonts w:ascii="Verdana" w:hAnsi="Verdana" w:cs="Times New Roman" w:hint="default"/>
        <w:b w:val="0"/>
        <w:i w:val="0"/>
        <w:sz w:val="20"/>
      </w:rPr>
    </w:lvl>
    <w:lvl w:ilvl="4">
      <w:start w:val="1"/>
      <w:numFmt w:val="decimal"/>
      <w:lvlText w:val="%1.%2.%5"/>
      <w:lvlJc w:val="left"/>
      <w:pPr>
        <w:tabs>
          <w:tab w:val="num" w:pos="2553"/>
        </w:tabs>
        <w:ind w:left="2553" w:hanging="851"/>
      </w:pPr>
      <w:rPr>
        <w:rFonts w:ascii="Verdana" w:hAnsi="Verdana" w:cs="Times New Roman" w:hint="default"/>
        <w:b/>
        <w:i w:val="0"/>
        <w:sz w:val="20"/>
      </w:rPr>
    </w:lvl>
    <w:lvl w:ilvl="5">
      <w:start w:val="1"/>
      <w:numFmt w:val="lowerRoman"/>
      <w:lvlText w:val="(%6)"/>
      <w:lvlJc w:val="left"/>
      <w:pPr>
        <w:tabs>
          <w:tab w:val="num" w:pos="2552"/>
        </w:tabs>
        <w:ind w:left="2552" w:hanging="850"/>
      </w:pPr>
      <w:rPr>
        <w:rFonts w:ascii="Verdana" w:hAnsi="Verdana" w:cs="Times New Roman" w:hint="default"/>
        <w:b w:val="0"/>
        <w:i w:val="0"/>
        <w:sz w:val="20"/>
      </w:rPr>
    </w:lvl>
    <w:lvl w:ilvl="6">
      <w:start w:val="1"/>
      <w:numFmt w:val="decimal"/>
      <w:lvlText w:val="%1.%2.%7"/>
      <w:lvlJc w:val="left"/>
      <w:pPr>
        <w:tabs>
          <w:tab w:val="num" w:pos="5104"/>
        </w:tabs>
        <w:ind w:left="5104" w:hanging="851"/>
      </w:pPr>
      <w:rPr>
        <w:rFonts w:ascii="Verdana" w:hAnsi="Verdana" w:cs="Times New Roman" w:hint="default"/>
        <w:b w:val="0"/>
        <w:i w:val="0"/>
        <w:sz w:val="20"/>
      </w:rPr>
    </w:lvl>
    <w:lvl w:ilvl="7">
      <w:start w:val="1"/>
      <w:numFmt w:val="none"/>
      <w:suff w:val="space"/>
      <w:lvlText w:val="Schedule"/>
      <w:lvlJc w:val="left"/>
      <w:pPr>
        <w:ind w:left="5104"/>
      </w:pPr>
      <w:rPr>
        <w:rFonts w:ascii="Verdana" w:hAnsi="Verdana" w:cs="Times New Roman" w:hint="default"/>
        <w:b/>
        <w:i w:val="0"/>
        <w:sz w:val="22"/>
      </w:rPr>
    </w:lvl>
    <w:lvl w:ilvl="8">
      <w:start w:val="1"/>
      <w:numFmt w:val="none"/>
      <w:suff w:val="space"/>
      <w:lvlText w:val="Annexe"/>
      <w:lvlJc w:val="left"/>
      <w:pPr>
        <w:ind w:left="5104"/>
      </w:pPr>
      <w:rPr>
        <w:rFonts w:ascii="Verdana" w:hAnsi="Verdana" w:cs="Times New Roman" w:hint="default"/>
        <w:b/>
        <w:i w:val="0"/>
        <w:sz w:val="22"/>
      </w:rPr>
    </w:lvl>
  </w:abstractNum>
  <w:abstractNum w:abstractNumId="10" w15:restartNumberingAfterBreak="0">
    <w:nsid w:val="2F213BE6"/>
    <w:multiLevelType w:val="multilevel"/>
    <w:tmpl w:val="3652341A"/>
    <w:lvl w:ilvl="0">
      <w:start w:val="1"/>
      <w:numFmt w:val="lowerLetter"/>
      <w:lvlText w:val="%1)"/>
      <w:lvlJc w:val="left"/>
      <w:pPr>
        <w:tabs>
          <w:tab w:val="num" w:pos="851"/>
        </w:tabs>
        <w:ind w:left="851" w:hanging="851"/>
      </w:pPr>
      <w:rPr>
        <w:rFonts w:hint="default"/>
        <w:b w:val="0"/>
        <w:i w:val="0"/>
        <w:sz w:val="22"/>
        <w:u w:val="none"/>
        <w:vertAlign w:val="baseline"/>
      </w:rPr>
    </w:lvl>
    <w:lvl w:ilvl="1">
      <w:start w:val="1"/>
      <w:numFmt w:val="decimal"/>
      <w:lvlText w:val="%1.%2"/>
      <w:lvlJc w:val="left"/>
      <w:pPr>
        <w:tabs>
          <w:tab w:val="num" w:pos="2553"/>
        </w:tabs>
        <w:ind w:left="2553" w:hanging="851"/>
      </w:pPr>
      <w:rPr>
        <w:rFonts w:ascii="Verdana" w:hAnsi="Verdana" w:cs="Times New Roman" w:hint="default"/>
        <w:b/>
        <w:i w:val="0"/>
        <w:sz w:val="20"/>
      </w:rPr>
    </w:lvl>
    <w:lvl w:ilvl="2">
      <w:start w:val="1"/>
      <w:numFmt w:val="lowerRoman"/>
      <w:lvlText w:val="(%3)"/>
      <w:lvlJc w:val="left"/>
      <w:pPr>
        <w:tabs>
          <w:tab w:val="num" w:pos="1702"/>
        </w:tabs>
        <w:ind w:left="1702" w:hanging="851"/>
      </w:pPr>
      <w:rPr>
        <w:rFonts w:ascii="Verdana" w:hAnsi="Verdana" w:cs="Times New Roman" w:hint="default"/>
        <w:b w:val="0"/>
        <w:i w:val="0"/>
        <w:sz w:val="20"/>
      </w:rPr>
    </w:lvl>
    <w:lvl w:ilvl="3">
      <w:start w:val="1"/>
      <w:numFmt w:val="decimal"/>
      <w:lvlText w:val="%1.%4"/>
      <w:lvlJc w:val="left"/>
      <w:pPr>
        <w:tabs>
          <w:tab w:val="num" w:pos="2552"/>
        </w:tabs>
        <w:ind w:left="2552" w:hanging="850"/>
      </w:pPr>
      <w:rPr>
        <w:rFonts w:ascii="Verdana" w:hAnsi="Verdana" w:cs="Times New Roman" w:hint="default"/>
        <w:b w:val="0"/>
        <w:i w:val="0"/>
        <w:sz w:val="20"/>
      </w:rPr>
    </w:lvl>
    <w:lvl w:ilvl="4">
      <w:start w:val="1"/>
      <w:numFmt w:val="decimal"/>
      <w:lvlText w:val="%1.%2.%5"/>
      <w:lvlJc w:val="left"/>
      <w:pPr>
        <w:tabs>
          <w:tab w:val="num" w:pos="2553"/>
        </w:tabs>
        <w:ind w:left="2553" w:hanging="851"/>
      </w:pPr>
      <w:rPr>
        <w:rFonts w:ascii="Verdana" w:hAnsi="Verdana" w:cs="Times New Roman" w:hint="default"/>
        <w:b/>
        <w:i w:val="0"/>
        <w:sz w:val="20"/>
      </w:rPr>
    </w:lvl>
    <w:lvl w:ilvl="5">
      <w:start w:val="1"/>
      <w:numFmt w:val="lowerRoman"/>
      <w:lvlText w:val="(%6)"/>
      <w:lvlJc w:val="left"/>
      <w:pPr>
        <w:tabs>
          <w:tab w:val="num" w:pos="2552"/>
        </w:tabs>
        <w:ind w:left="2552" w:hanging="850"/>
      </w:pPr>
      <w:rPr>
        <w:rFonts w:ascii="Verdana" w:hAnsi="Verdana" w:cs="Times New Roman" w:hint="default"/>
        <w:b w:val="0"/>
        <w:i w:val="0"/>
        <w:sz w:val="20"/>
      </w:rPr>
    </w:lvl>
    <w:lvl w:ilvl="6">
      <w:start w:val="1"/>
      <w:numFmt w:val="decimal"/>
      <w:lvlText w:val="%1.%2.%7"/>
      <w:lvlJc w:val="left"/>
      <w:pPr>
        <w:tabs>
          <w:tab w:val="num" w:pos="5104"/>
        </w:tabs>
        <w:ind w:left="5104" w:hanging="851"/>
      </w:pPr>
      <w:rPr>
        <w:rFonts w:ascii="Verdana" w:hAnsi="Verdana" w:cs="Times New Roman" w:hint="default"/>
        <w:b w:val="0"/>
        <w:i w:val="0"/>
        <w:sz w:val="20"/>
      </w:rPr>
    </w:lvl>
    <w:lvl w:ilvl="7">
      <w:start w:val="1"/>
      <w:numFmt w:val="none"/>
      <w:suff w:val="space"/>
      <w:lvlText w:val="Schedule"/>
      <w:lvlJc w:val="left"/>
      <w:pPr>
        <w:ind w:left="5104"/>
      </w:pPr>
      <w:rPr>
        <w:rFonts w:ascii="Verdana" w:hAnsi="Verdana" w:cs="Times New Roman" w:hint="default"/>
        <w:b/>
        <w:i w:val="0"/>
        <w:sz w:val="22"/>
      </w:rPr>
    </w:lvl>
    <w:lvl w:ilvl="8">
      <w:start w:val="1"/>
      <w:numFmt w:val="none"/>
      <w:suff w:val="space"/>
      <w:lvlText w:val="Annexe"/>
      <w:lvlJc w:val="left"/>
      <w:pPr>
        <w:ind w:left="5104"/>
      </w:pPr>
      <w:rPr>
        <w:rFonts w:ascii="Verdana" w:hAnsi="Verdana" w:cs="Times New Roman" w:hint="default"/>
        <w:b/>
        <w:i w:val="0"/>
        <w:sz w:val="22"/>
      </w:rPr>
    </w:lvl>
  </w:abstractNum>
  <w:abstractNum w:abstractNumId="11" w15:restartNumberingAfterBreak="0">
    <w:nsid w:val="31152AE4"/>
    <w:multiLevelType w:val="hybridMultilevel"/>
    <w:tmpl w:val="408E0C1A"/>
    <w:lvl w:ilvl="0" w:tplc="32A66D30">
      <w:start w:val="1"/>
      <w:numFmt w:val="bullet"/>
      <w:pStyle w:val="Punkt1"/>
      <w:lvlText w:val=""/>
      <w:lvlJc w:val="left"/>
      <w:pPr>
        <w:tabs>
          <w:tab w:val="num" w:pos="9338"/>
        </w:tabs>
        <w:ind w:left="9338" w:hanging="567"/>
      </w:pPr>
      <w:rPr>
        <w:rFonts w:ascii="Wingdings" w:hAnsi="Wingdings" w:cs="Wingdings" w:hint="default"/>
        <w:color w:val="999999"/>
      </w:rPr>
    </w:lvl>
    <w:lvl w:ilvl="1" w:tplc="08070003">
      <w:start w:val="1"/>
      <w:numFmt w:val="bullet"/>
      <w:lvlText w:val="o"/>
      <w:lvlJc w:val="left"/>
      <w:pPr>
        <w:tabs>
          <w:tab w:val="num" w:pos="9360"/>
        </w:tabs>
        <w:ind w:left="9360" w:hanging="360"/>
      </w:pPr>
      <w:rPr>
        <w:rFonts w:ascii="Courier New" w:hAnsi="Courier New" w:cs="Courier New" w:hint="default"/>
      </w:rPr>
    </w:lvl>
    <w:lvl w:ilvl="2" w:tplc="08070005">
      <w:start w:val="1"/>
      <w:numFmt w:val="bullet"/>
      <w:lvlText w:val=""/>
      <w:lvlJc w:val="left"/>
      <w:pPr>
        <w:tabs>
          <w:tab w:val="num" w:pos="10080"/>
        </w:tabs>
        <w:ind w:left="10080" w:hanging="360"/>
      </w:pPr>
      <w:rPr>
        <w:rFonts w:ascii="Wingdings" w:hAnsi="Wingdings" w:cs="Wingdings" w:hint="default"/>
      </w:rPr>
    </w:lvl>
    <w:lvl w:ilvl="3" w:tplc="08070001">
      <w:start w:val="1"/>
      <w:numFmt w:val="bullet"/>
      <w:lvlText w:val=""/>
      <w:lvlJc w:val="left"/>
      <w:pPr>
        <w:tabs>
          <w:tab w:val="num" w:pos="10800"/>
        </w:tabs>
        <w:ind w:left="10800" w:hanging="360"/>
      </w:pPr>
      <w:rPr>
        <w:rFonts w:ascii="Symbol" w:hAnsi="Symbol" w:cs="Symbol" w:hint="default"/>
      </w:rPr>
    </w:lvl>
    <w:lvl w:ilvl="4" w:tplc="08070003">
      <w:start w:val="1"/>
      <w:numFmt w:val="bullet"/>
      <w:lvlText w:val="o"/>
      <w:lvlJc w:val="left"/>
      <w:pPr>
        <w:tabs>
          <w:tab w:val="num" w:pos="11520"/>
        </w:tabs>
        <w:ind w:left="11520" w:hanging="360"/>
      </w:pPr>
      <w:rPr>
        <w:rFonts w:ascii="Courier New" w:hAnsi="Courier New" w:cs="Courier New" w:hint="default"/>
      </w:rPr>
    </w:lvl>
    <w:lvl w:ilvl="5" w:tplc="08070005">
      <w:start w:val="1"/>
      <w:numFmt w:val="bullet"/>
      <w:lvlText w:val=""/>
      <w:lvlJc w:val="left"/>
      <w:pPr>
        <w:tabs>
          <w:tab w:val="num" w:pos="12240"/>
        </w:tabs>
        <w:ind w:left="12240" w:hanging="360"/>
      </w:pPr>
      <w:rPr>
        <w:rFonts w:ascii="Wingdings" w:hAnsi="Wingdings" w:cs="Wingdings" w:hint="default"/>
      </w:rPr>
    </w:lvl>
    <w:lvl w:ilvl="6" w:tplc="08070001">
      <w:start w:val="1"/>
      <w:numFmt w:val="bullet"/>
      <w:lvlText w:val=""/>
      <w:lvlJc w:val="left"/>
      <w:pPr>
        <w:tabs>
          <w:tab w:val="num" w:pos="12960"/>
        </w:tabs>
        <w:ind w:left="12960" w:hanging="360"/>
      </w:pPr>
      <w:rPr>
        <w:rFonts w:ascii="Symbol" w:hAnsi="Symbol" w:cs="Symbol" w:hint="default"/>
      </w:rPr>
    </w:lvl>
    <w:lvl w:ilvl="7" w:tplc="08070003">
      <w:start w:val="1"/>
      <w:numFmt w:val="bullet"/>
      <w:lvlText w:val="o"/>
      <w:lvlJc w:val="left"/>
      <w:pPr>
        <w:tabs>
          <w:tab w:val="num" w:pos="13680"/>
        </w:tabs>
        <w:ind w:left="13680" w:hanging="360"/>
      </w:pPr>
      <w:rPr>
        <w:rFonts w:ascii="Courier New" w:hAnsi="Courier New" w:cs="Courier New" w:hint="default"/>
      </w:rPr>
    </w:lvl>
    <w:lvl w:ilvl="8" w:tplc="08070005">
      <w:start w:val="1"/>
      <w:numFmt w:val="bullet"/>
      <w:lvlText w:val=""/>
      <w:lvlJc w:val="left"/>
      <w:pPr>
        <w:tabs>
          <w:tab w:val="num" w:pos="14400"/>
        </w:tabs>
        <w:ind w:left="14400" w:hanging="360"/>
      </w:pPr>
      <w:rPr>
        <w:rFonts w:ascii="Wingdings" w:hAnsi="Wingdings" w:cs="Wingdings" w:hint="default"/>
      </w:rPr>
    </w:lvl>
  </w:abstractNum>
  <w:abstractNum w:abstractNumId="12" w15:restartNumberingAfterBreak="0">
    <w:nsid w:val="3A4525A2"/>
    <w:multiLevelType w:val="multilevel"/>
    <w:tmpl w:val="3652341A"/>
    <w:lvl w:ilvl="0">
      <w:start w:val="1"/>
      <w:numFmt w:val="lowerLetter"/>
      <w:lvlText w:val="%1)"/>
      <w:lvlJc w:val="left"/>
      <w:pPr>
        <w:tabs>
          <w:tab w:val="num" w:pos="851"/>
        </w:tabs>
        <w:ind w:left="851" w:hanging="851"/>
      </w:pPr>
      <w:rPr>
        <w:rFonts w:hint="default"/>
        <w:b w:val="0"/>
        <w:i w:val="0"/>
        <w:sz w:val="22"/>
        <w:u w:val="none"/>
        <w:vertAlign w:val="baseline"/>
      </w:rPr>
    </w:lvl>
    <w:lvl w:ilvl="1">
      <w:start w:val="1"/>
      <w:numFmt w:val="decimal"/>
      <w:lvlText w:val="%1.%2"/>
      <w:lvlJc w:val="left"/>
      <w:pPr>
        <w:tabs>
          <w:tab w:val="num" w:pos="2553"/>
        </w:tabs>
        <w:ind w:left="2553" w:hanging="851"/>
      </w:pPr>
      <w:rPr>
        <w:rFonts w:ascii="Verdana" w:hAnsi="Verdana" w:cs="Times New Roman" w:hint="default"/>
        <w:b/>
        <w:i w:val="0"/>
        <w:sz w:val="20"/>
      </w:rPr>
    </w:lvl>
    <w:lvl w:ilvl="2">
      <w:start w:val="1"/>
      <w:numFmt w:val="lowerRoman"/>
      <w:lvlText w:val="(%3)"/>
      <w:lvlJc w:val="left"/>
      <w:pPr>
        <w:tabs>
          <w:tab w:val="num" w:pos="1702"/>
        </w:tabs>
        <w:ind w:left="1702" w:hanging="851"/>
      </w:pPr>
      <w:rPr>
        <w:rFonts w:ascii="Verdana" w:hAnsi="Verdana" w:cs="Times New Roman" w:hint="default"/>
        <w:b w:val="0"/>
        <w:i w:val="0"/>
        <w:sz w:val="20"/>
      </w:rPr>
    </w:lvl>
    <w:lvl w:ilvl="3">
      <w:start w:val="1"/>
      <w:numFmt w:val="decimal"/>
      <w:lvlText w:val="%1.%4"/>
      <w:lvlJc w:val="left"/>
      <w:pPr>
        <w:tabs>
          <w:tab w:val="num" w:pos="2552"/>
        </w:tabs>
        <w:ind w:left="2552" w:hanging="850"/>
      </w:pPr>
      <w:rPr>
        <w:rFonts w:ascii="Verdana" w:hAnsi="Verdana" w:cs="Times New Roman" w:hint="default"/>
        <w:b w:val="0"/>
        <w:i w:val="0"/>
        <w:sz w:val="20"/>
      </w:rPr>
    </w:lvl>
    <w:lvl w:ilvl="4">
      <w:start w:val="1"/>
      <w:numFmt w:val="decimal"/>
      <w:lvlText w:val="%1.%2.%5"/>
      <w:lvlJc w:val="left"/>
      <w:pPr>
        <w:tabs>
          <w:tab w:val="num" w:pos="2553"/>
        </w:tabs>
        <w:ind w:left="2553" w:hanging="851"/>
      </w:pPr>
      <w:rPr>
        <w:rFonts w:ascii="Verdana" w:hAnsi="Verdana" w:cs="Times New Roman" w:hint="default"/>
        <w:b/>
        <w:i w:val="0"/>
        <w:sz w:val="20"/>
      </w:rPr>
    </w:lvl>
    <w:lvl w:ilvl="5">
      <w:start w:val="1"/>
      <w:numFmt w:val="lowerRoman"/>
      <w:lvlText w:val="(%6)"/>
      <w:lvlJc w:val="left"/>
      <w:pPr>
        <w:tabs>
          <w:tab w:val="num" w:pos="2552"/>
        </w:tabs>
        <w:ind w:left="2552" w:hanging="850"/>
      </w:pPr>
      <w:rPr>
        <w:rFonts w:ascii="Verdana" w:hAnsi="Verdana" w:cs="Times New Roman" w:hint="default"/>
        <w:b w:val="0"/>
        <w:i w:val="0"/>
        <w:sz w:val="20"/>
      </w:rPr>
    </w:lvl>
    <w:lvl w:ilvl="6">
      <w:start w:val="1"/>
      <w:numFmt w:val="decimal"/>
      <w:lvlText w:val="%1.%2.%7"/>
      <w:lvlJc w:val="left"/>
      <w:pPr>
        <w:tabs>
          <w:tab w:val="num" w:pos="5104"/>
        </w:tabs>
        <w:ind w:left="5104" w:hanging="851"/>
      </w:pPr>
      <w:rPr>
        <w:rFonts w:ascii="Verdana" w:hAnsi="Verdana" w:cs="Times New Roman" w:hint="default"/>
        <w:b w:val="0"/>
        <w:i w:val="0"/>
        <w:sz w:val="20"/>
      </w:rPr>
    </w:lvl>
    <w:lvl w:ilvl="7">
      <w:start w:val="1"/>
      <w:numFmt w:val="none"/>
      <w:suff w:val="space"/>
      <w:lvlText w:val="Schedule"/>
      <w:lvlJc w:val="left"/>
      <w:pPr>
        <w:ind w:left="5104"/>
      </w:pPr>
      <w:rPr>
        <w:rFonts w:ascii="Verdana" w:hAnsi="Verdana" w:cs="Times New Roman" w:hint="default"/>
        <w:b/>
        <w:i w:val="0"/>
        <w:sz w:val="22"/>
      </w:rPr>
    </w:lvl>
    <w:lvl w:ilvl="8">
      <w:start w:val="1"/>
      <w:numFmt w:val="none"/>
      <w:suff w:val="space"/>
      <w:lvlText w:val="Annexe"/>
      <w:lvlJc w:val="left"/>
      <w:pPr>
        <w:ind w:left="5104"/>
      </w:pPr>
      <w:rPr>
        <w:rFonts w:ascii="Verdana" w:hAnsi="Verdana" w:cs="Times New Roman" w:hint="default"/>
        <w:b/>
        <w:i w:val="0"/>
        <w:sz w:val="22"/>
      </w:rPr>
    </w:lvl>
  </w:abstractNum>
  <w:abstractNum w:abstractNumId="13" w15:restartNumberingAfterBreak="0">
    <w:nsid w:val="3E102D40"/>
    <w:multiLevelType w:val="hybridMultilevel"/>
    <w:tmpl w:val="8398F63C"/>
    <w:lvl w:ilvl="0" w:tplc="3500BE34">
      <w:start w:val="1"/>
      <w:numFmt w:val="decimal"/>
      <w:pStyle w:val="Randziffer"/>
      <w:lvlText w:val="%1"/>
      <w:lvlJc w:val="left"/>
      <w:pPr>
        <w:tabs>
          <w:tab w:val="num" w:pos="851"/>
        </w:tabs>
        <w:ind w:left="851" w:hanging="851"/>
      </w:pPr>
      <w:rPr>
        <w:rFonts w:ascii="Arial" w:hAnsi="Arial" w:cs="Times New Roman" w:hint="default"/>
        <w:b w:val="0"/>
        <w:i w:val="0"/>
        <w:sz w:val="18"/>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EC5AB1"/>
    <w:multiLevelType w:val="hybridMultilevel"/>
    <w:tmpl w:val="476C5BE0"/>
    <w:lvl w:ilvl="0" w:tplc="8480C72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4D031E9D"/>
    <w:multiLevelType w:val="multilevel"/>
    <w:tmpl w:val="4C7ED0A4"/>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6" w15:restartNumberingAfterBreak="0">
    <w:nsid w:val="55FE4AAA"/>
    <w:multiLevelType w:val="multilevel"/>
    <w:tmpl w:val="4F002D38"/>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7" w15:restartNumberingAfterBreak="0">
    <w:nsid w:val="59265332"/>
    <w:multiLevelType w:val="hybridMultilevel"/>
    <w:tmpl w:val="7C74F2FC"/>
    <w:lvl w:ilvl="0" w:tplc="6B700274">
      <w:start w:val="1"/>
      <w:numFmt w:val="bullet"/>
      <w:pStyle w:val="Punkt2"/>
      <w:lvlText w:val=""/>
      <w:lvlJc w:val="left"/>
      <w:pPr>
        <w:tabs>
          <w:tab w:val="num" w:pos="1985"/>
        </w:tabs>
        <w:ind w:left="1985"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885659"/>
    <w:multiLevelType w:val="multilevel"/>
    <w:tmpl w:val="4C7ED0A4"/>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9" w15:restartNumberingAfterBreak="0">
    <w:nsid w:val="68166099"/>
    <w:multiLevelType w:val="multilevel"/>
    <w:tmpl w:val="4C7ED0A4"/>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20" w15:restartNumberingAfterBreak="0">
    <w:nsid w:val="6B0B52AA"/>
    <w:multiLevelType w:val="hybridMultilevel"/>
    <w:tmpl w:val="0218A59E"/>
    <w:lvl w:ilvl="0" w:tplc="C6A655F2">
      <w:start w:val="1"/>
      <w:numFmt w:val="decimal"/>
      <w:lvlText w:val="%1."/>
      <w:lvlJc w:val="left"/>
      <w:pPr>
        <w:ind w:left="360" w:hanging="360"/>
      </w:pPr>
      <w:rPr>
        <w:rFonts w:ascii="Arial" w:hAnsi="Arial" w:hint="default"/>
        <w:b w:val="0"/>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C1D4400"/>
    <w:multiLevelType w:val="hybridMultilevel"/>
    <w:tmpl w:val="E70EC190"/>
    <w:lvl w:ilvl="0" w:tplc="E7CE646C">
      <w:start w:val="1"/>
      <w:numFmt w:val="decimal"/>
      <w:lvlText w:val="%1."/>
      <w:lvlJc w:val="left"/>
      <w:pPr>
        <w:ind w:left="720" w:hanging="720"/>
      </w:pPr>
      <w:rPr>
        <w:rFonts w:ascii="Arial" w:hAnsi="Arial" w:hint="default"/>
        <w:b w:val="0"/>
        <w:i w:val="0"/>
      </w:rPr>
    </w:lvl>
    <w:lvl w:ilvl="1" w:tplc="130C16FA" w:tentative="1">
      <w:start w:val="1"/>
      <w:numFmt w:val="lowerLetter"/>
      <w:lvlText w:val="%2."/>
      <w:lvlJc w:val="left"/>
      <w:pPr>
        <w:ind w:left="1080" w:hanging="360"/>
      </w:pPr>
    </w:lvl>
    <w:lvl w:ilvl="2" w:tplc="BCEC4DDC" w:tentative="1">
      <w:start w:val="1"/>
      <w:numFmt w:val="lowerRoman"/>
      <w:lvlText w:val="%3."/>
      <w:lvlJc w:val="right"/>
      <w:pPr>
        <w:ind w:left="1800" w:hanging="180"/>
      </w:pPr>
    </w:lvl>
    <w:lvl w:ilvl="3" w:tplc="4920E8D0" w:tentative="1">
      <w:start w:val="1"/>
      <w:numFmt w:val="decimal"/>
      <w:lvlText w:val="%4."/>
      <w:lvlJc w:val="left"/>
      <w:pPr>
        <w:ind w:left="2520" w:hanging="360"/>
      </w:pPr>
    </w:lvl>
    <w:lvl w:ilvl="4" w:tplc="04B6F578" w:tentative="1">
      <w:start w:val="1"/>
      <w:numFmt w:val="lowerLetter"/>
      <w:lvlText w:val="%5."/>
      <w:lvlJc w:val="left"/>
      <w:pPr>
        <w:ind w:left="3240" w:hanging="360"/>
      </w:pPr>
    </w:lvl>
    <w:lvl w:ilvl="5" w:tplc="924004F4" w:tentative="1">
      <w:start w:val="1"/>
      <w:numFmt w:val="lowerRoman"/>
      <w:lvlText w:val="%6."/>
      <w:lvlJc w:val="right"/>
      <w:pPr>
        <w:ind w:left="3960" w:hanging="180"/>
      </w:pPr>
    </w:lvl>
    <w:lvl w:ilvl="6" w:tplc="6CDE0B2E" w:tentative="1">
      <w:start w:val="1"/>
      <w:numFmt w:val="decimal"/>
      <w:lvlText w:val="%7."/>
      <w:lvlJc w:val="left"/>
      <w:pPr>
        <w:ind w:left="4680" w:hanging="360"/>
      </w:pPr>
    </w:lvl>
    <w:lvl w:ilvl="7" w:tplc="480A1D84" w:tentative="1">
      <w:start w:val="1"/>
      <w:numFmt w:val="lowerLetter"/>
      <w:lvlText w:val="%8."/>
      <w:lvlJc w:val="left"/>
      <w:pPr>
        <w:ind w:left="5400" w:hanging="360"/>
      </w:pPr>
    </w:lvl>
    <w:lvl w:ilvl="8" w:tplc="BDCE1C54" w:tentative="1">
      <w:start w:val="1"/>
      <w:numFmt w:val="lowerRoman"/>
      <w:lvlText w:val="%9."/>
      <w:lvlJc w:val="right"/>
      <w:pPr>
        <w:ind w:left="6120" w:hanging="180"/>
      </w:pPr>
    </w:lvl>
  </w:abstractNum>
  <w:num w:numId="1" w16cid:durableId="2003963994">
    <w:abstractNumId w:val="18"/>
  </w:num>
  <w:num w:numId="2" w16cid:durableId="305596804">
    <w:abstractNumId w:val="0"/>
  </w:num>
  <w:num w:numId="3" w16cid:durableId="1224757222">
    <w:abstractNumId w:val="11"/>
  </w:num>
  <w:num w:numId="4" w16cid:durableId="1636058868">
    <w:abstractNumId w:val="8"/>
  </w:num>
  <w:num w:numId="5" w16cid:durableId="1154296321">
    <w:abstractNumId w:val="17"/>
  </w:num>
  <w:num w:numId="6" w16cid:durableId="846987473">
    <w:abstractNumId w:val="13"/>
  </w:num>
  <w:num w:numId="7" w16cid:durableId="84569887">
    <w:abstractNumId w:val="0"/>
  </w:num>
  <w:num w:numId="8" w16cid:durableId="1017080988">
    <w:abstractNumId w:val="0"/>
  </w:num>
  <w:num w:numId="9" w16cid:durableId="1967807821">
    <w:abstractNumId w:val="3"/>
  </w:num>
  <w:num w:numId="10" w16cid:durableId="451050598">
    <w:abstractNumId w:val="21"/>
  </w:num>
  <w:num w:numId="11" w16cid:durableId="381175793">
    <w:abstractNumId w:val="2"/>
  </w:num>
  <w:num w:numId="12" w16cid:durableId="792479934">
    <w:abstractNumId w:val="20"/>
  </w:num>
  <w:num w:numId="13" w16cid:durableId="1857384446">
    <w:abstractNumId w:val="7"/>
  </w:num>
  <w:num w:numId="14" w16cid:durableId="965307125">
    <w:abstractNumId w:val="1"/>
  </w:num>
  <w:num w:numId="15" w16cid:durableId="1966889928">
    <w:abstractNumId w:val="0"/>
  </w:num>
  <w:num w:numId="16" w16cid:durableId="1172526377">
    <w:abstractNumId w:val="0"/>
  </w:num>
  <w:num w:numId="17" w16cid:durableId="1292979686">
    <w:abstractNumId w:val="0"/>
  </w:num>
  <w:num w:numId="18" w16cid:durableId="639310238">
    <w:abstractNumId w:val="0"/>
  </w:num>
  <w:num w:numId="19" w16cid:durableId="2087024871">
    <w:abstractNumId w:val="0"/>
  </w:num>
  <w:num w:numId="20" w16cid:durableId="437604278">
    <w:abstractNumId w:val="4"/>
  </w:num>
  <w:num w:numId="21" w16cid:durableId="1208831976">
    <w:abstractNumId w:val="10"/>
  </w:num>
  <w:num w:numId="22" w16cid:durableId="1203518126">
    <w:abstractNumId w:val="5"/>
  </w:num>
  <w:num w:numId="23" w16cid:durableId="1780371171">
    <w:abstractNumId w:val="12"/>
  </w:num>
  <w:num w:numId="24" w16cid:durableId="729109525">
    <w:abstractNumId w:val="9"/>
  </w:num>
  <w:num w:numId="25" w16cid:durableId="2072386629">
    <w:abstractNumId w:val="0"/>
  </w:num>
  <w:num w:numId="26" w16cid:durableId="823743578">
    <w:abstractNumId w:val="0"/>
  </w:num>
  <w:num w:numId="27" w16cid:durableId="1248733583">
    <w:abstractNumId w:val="0"/>
  </w:num>
  <w:num w:numId="28" w16cid:durableId="379285449">
    <w:abstractNumId w:val="0"/>
  </w:num>
  <w:num w:numId="29" w16cid:durableId="1096167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9121901">
    <w:abstractNumId w:val="18"/>
  </w:num>
  <w:num w:numId="31" w16cid:durableId="1437747876">
    <w:abstractNumId w:val="6"/>
  </w:num>
  <w:num w:numId="32" w16cid:durableId="1245070521">
    <w:abstractNumId w:val="16"/>
  </w:num>
  <w:num w:numId="33" w16cid:durableId="575433656">
    <w:abstractNumId w:val="15"/>
  </w:num>
  <w:num w:numId="34" w16cid:durableId="953554983">
    <w:abstractNumId w:val="19"/>
  </w:num>
  <w:num w:numId="35" w16cid:durableId="11408804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6026551">
    <w:abstractNumId w:val="14"/>
  </w:num>
  <w:num w:numId="37" w16cid:durableId="57828821">
    <w:abstractNumId w:val="0"/>
  </w:num>
  <w:num w:numId="38" w16cid:durableId="1445004131">
    <w:abstractNumId w:val="0"/>
  </w:num>
  <w:num w:numId="39" w16cid:durableId="604579043">
    <w:abstractNumId w:val="0"/>
  </w:num>
  <w:num w:numId="40" w16cid:durableId="1355418608">
    <w:abstractNumId w:val="0"/>
  </w:num>
  <w:num w:numId="41" w16cid:durableId="621612215">
    <w:abstractNumId w:val="0"/>
  </w:num>
  <w:num w:numId="42" w16cid:durableId="1822576099">
    <w:abstractNumId w:val="0"/>
  </w:num>
  <w:num w:numId="43" w16cid:durableId="114158255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142"/>
  <w:drawingGridHorizontalSpacing w:val="11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C0"/>
    <w:rsid w:val="0002041A"/>
    <w:rsid w:val="00047F5C"/>
    <w:rsid w:val="0005072D"/>
    <w:rsid w:val="00052DE7"/>
    <w:rsid w:val="00060B41"/>
    <w:rsid w:val="00083B52"/>
    <w:rsid w:val="000A3C1D"/>
    <w:rsid w:val="00100DA3"/>
    <w:rsid w:val="00110A9A"/>
    <w:rsid w:val="0012047E"/>
    <w:rsid w:val="00132045"/>
    <w:rsid w:val="00161D14"/>
    <w:rsid w:val="001733F0"/>
    <w:rsid w:val="001B37F0"/>
    <w:rsid w:val="001C3384"/>
    <w:rsid w:val="001C3662"/>
    <w:rsid w:val="00201805"/>
    <w:rsid w:val="00212ABE"/>
    <w:rsid w:val="00263B0F"/>
    <w:rsid w:val="0028436C"/>
    <w:rsid w:val="002A7F1A"/>
    <w:rsid w:val="002C0876"/>
    <w:rsid w:val="002C2684"/>
    <w:rsid w:val="00303164"/>
    <w:rsid w:val="00314A03"/>
    <w:rsid w:val="00343E85"/>
    <w:rsid w:val="00365095"/>
    <w:rsid w:val="003A3921"/>
    <w:rsid w:val="003A4C03"/>
    <w:rsid w:val="003B751A"/>
    <w:rsid w:val="003D0F2C"/>
    <w:rsid w:val="00464883"/>
    <w:rsid w:val="00493250"/>
    <w:rsid w:val="004979DD"/>
    <w:rsid w:val="004A0E5F"/>
    <w:rsid w:val="004C0E90"/>
    <w:rsid w:val="00527565"/>
    <w:rsid w:val="00530685"/>
    <w:rsid w:val="00535EBC"/>
    <w:rsid w:val="00542167"/>
    <w:rsid w:val="005464E1"/>
    <w:rsid w:val="00550423"/>
    <w:rsid w:val="00551A35"/>
    <w:rsid w:val="005551F9"/>
    <w:rsid w:val="005A2744"/>
    <w:rsid w:val="005A4206"/>
    <w:rsid w:val="005C45E0"/>
    <w:rsid w:val="005C5709"/>
    <w:rsid w:val="005C6746"/>
    <w:rsid w:val="005D1E9B"/>
    <w:rsid w:val="005D4B8A"/>
    <w:rsid w:val="005E1B1F"/>
    <w:rsid w:val="005E7856"/>
    <w:rsid w:val="00605C94"/>
    <w:rsid w:val="00617CA6"/>
    <w:rsid w:val="006427FF"/>
    <w:rsid w:val="00643493"/>
    <w:rsid w:val="00653394"/>
    <w:rsid w:val="0065476F"/>
    <w:rsid w:val="00675309"/>
    <w:rsid w:val="006A177C"/>
    <w:rsid w:val="006A5789"/>
    <w:rsid w:val="006B176F"/>
    <w:rsid w:val="006D0367"/>
    <w:rsid w:val="006F288D"/>
    <w:rsid w:val="0070305C"/>
    <w:rsid w:val="00727D8B"/>
    <w:rsid w:val="00745A3E"/>
    <w:rsid w:val="00746687"/>
    <w:rsid w:val="00770FF9"/>
    <w:rsid w:val="007843F5"/>
    <w:rsid w:val="00795E10"/>
    <w:rsid w:val="007975F2"/>
    <w:rsid w:val="007C7E75"/>
    <w:rsid w:val="007D6577"/>
    <w:rsid w:val="007D7576"/>
    <w:rsid w:val="007F0D27"/>
    <w:rsid w:val="007F4267"/>
    <w:rsid w:val="00805C85"/>
    <w:rsid w:val="00807C1E"/>
    <w:rsid w:val="00820B43"/>
    <w:rsid w:val="00837DDA"/>
    <w:rsid w:val="008450C3"/>
    <w:rsid w:val="008465E2"/>
    <w:rsid w:val="008631CD"/>
    <w:rsid w:val="00877008"/>
    <w:rsid w:val="0088257C"/>
    <w:rsid w:val="008C3390"/>
    <w:rsid w:val="008F23C3"/>
    <w:rsid w:val="009018C2"/>
    <w:rsid w:val="009110C8"/>
    <w:rsid w:val="009126E8"/>
    <w:rsid w:val="009224AB"/>
    <w:rsid w:val="00942141"/>
    <w:rsid w:val="00943DCA"/>
    <w:rsid w:val="0095398D"/>
    <w:rsid w:val="009555C6"/>
    <w:rsid w:val="00960D8B"/>
    <w:rsid w:val="00977FD5"/>
    <w:rsid w:val="00997FA6"/>
    <w:rsid w:val="009F48F4"/>
    <w:rsid w:val="009F7EBC"/>
    <w:rsid w:val="00A018A1"/>
    <w:rsid w:val="00A25CC7"/>
    <w:rsid w:val="00A27653"/>
    <w:rsid w:val="00A56596"/>
    <w:rsid w:val="00A636A4"/>
    <w:rsid w:val="00A82300"/>
    <w:rsid w:val="00A90ADE"/>
    <w:rsid w:val="00AA53C8"/>
    <w:rsid w:val="00AB3CCA"/>
    <w:rsid w:val="00AB4556"/>
    <w:rsid w:val="00AB4C07"/>
    <w:rsid w:val="00AE4D72"/>
    <w:rsid w:val="00AF121D"/>
    <w:rsid w:val="00AF1608"/>
    <w:rsid w:val="00AF6FAD"/>
    <w:rsid w:val="00B043F2"/>
    <w:rsid w:val="00B143A8"/>
    <w:rsid w:val="00B250C9"/>
    <w:rsid w:val="00B46C1D"/>
    <w:rsid w:val="00B528A4"/>
    <w:rsid w:val="00B52A1F"/>
    <w:rsid w:val="00B60246"/>
    <w:rsid w:val="00B8280C"/>
    <w:rsid w:val="00B8294D"/>
    <w:rsid w:val="00B96E46"/>
    <w:rsid w:val="00BC3441"/>
    <w:rsid w:val="00BD6C7B"/>
    <w:rsid w:val="00C67D3F"/>
    <w:rsid w:val="00C864B3"/>
    <w:rsid w:val="00C90F79"/>
    <w:rsid w:val="00C943E2"/>
    <w:rsid w:val="00CA6538"/>
    <w:rsid w:val="00CE0DB2"/>
    <w:rsid w:val="00D35206"/>
    <w:rsid w:val="00D41852"/>
    <w:rsid w:val="00DA4968"/>
    <w:rsid w:val="00DB377D"/>
    <w:rsid w:val="00DC6FBC"/>
    <w:rsid w:val="00DE0897"/>
    <w:rsid w:val="00DF667C"/>
    <w:rsid w:val="00E134F5"/>
    <w:rsid w:val="00E24A03"/>
    <w:rsid w:val="00E3743F"/>
    <w:rsid w:val="00E54253"/>
    <w:rsid w:val="00E54C5B"/>
    <w:rsid w:val="00E61D40"/>
    <w:rsid w:val="00E632D5"/>
    <w:rsid w:val="00E678BC"/>
    <w:rsid w:val="00E75D92"/>
    <w:rsid w:val="00E93A91"/>
    <w:rsid w:val="00E94DEC"/>
    <w:rsid w:val="00EA2954"/>
    <w:rsid w:val="00EC1FA8"/>
    <w:rsid w:val="00ED381B"/>
    <w:rsid w:val="00EE0731"/>
    <w:rsid w:val="00F02202"/>
    <w:rsid w:val="00F2354B"/>
    <w:rsid w:val="00F50BC0"/>
    <w:rsid w:val="00F577F5"/>
    <w:rsid w:val="00F6059B"/>
    <w:rsid w:val="00FA36CF"/>
    <w:rsid w:val="00FC3B24"/>
    <w:rsid w:val="00FC4DF8"/>
    <w:rsid w:val="00FD15E3"/>
    <w:rsid w:val="00FF4E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13123C"/>
  <w15:chartTrackingRefBased/>
  <w15:docId w15:val="{5B0F20C1-45EA-4F81-89C5-DF4C57D0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0BC0"/>
    <w:pPr>
      <w:tabs>
        <w:tab w:val="left" w:pos="567"/>
        <w:tab w:val="left" w:pos="851"/>
        <w:tab w:val="left" w:pos="1701"/>
      </w:tabs>
      <w:spacing w:after="240" w:line="280" w:lineRule="atLeast"/>
      <w:jc w:val="both"/>
    </w:pPr>
    <w:rPr>
      <w:rFonts w:ascii="Arial" w:hAnsi="Arial"/>
      <w:sz w:val="22"/>
    </w:rPr>
  </w:style>
  <w:style w:type="paragraph" w:styleId="berschrift1">
    <w:name w:val="heading 1"/>
    <w:basedOn w:val="PRAStandard"/>
    <w:next w:val="PRAStandard1"/>
    <w:link w:val="berschrift1Zchn"/>
    <w:qFormat/>
    <w:rsid w:val="00F50BC0"/>
    <w:pPr>
      <w:keepNext/>
      <w:numPr>
        <w:numId w:val="2"/>
      </w:numPr>
      <w:spacing w:before="120" w:after="120"/>
      <w:jc w:val="left"/>
      <w:outlineLvl w:val="0"/>
    </w:pPr>
    <w:rPr>
      <w:b/>
    </w:rPr>
  </w:style>
  <w:style w:type="paragraph" w:styleId="berschrift2">
    <w:name w:val="heading 2"/>
    <w:basedOn w:val="berschrift1"/>
    <w:next w:val="PRAStandard1"/>
    <w:link w:val="berschrift2Zchn"/>
    <w:qFormat/>
    <w:rsid w:val="00F50BC0"/>
    <w:pPr>
      <w:numPr>
        <w:ilvl w:val="1"/>
      </w:numPr>
      <w:outlineLvl w:val="1"/>
    </w:pPr>
    <w:rPr>
      <w:rFonts w:cs="Arial"/>
      <w:b w:val="0"/>
      <w:bCs/>
      <w:iCs/>
      <w:szCs w:val="28"/>
    </w:rPr>
  </w:style>
  <w:style w:type="paragraph" w:styleId="berschrift3">
    <w:name w:val="heading 3"/>
    <w:basedOn w:val="berschrift1"/>
    <w:next w:val="PRAStandard1"/>
    <w:link w:val="berschrift3Zchn"/>
    <w:qFormat/>
    <w:rsid w:val="00F50BC0"/>
    <w:pPr>
      <w:numPr>
        <w:ilvl w:val="2"/>
      </w:numPr>
      <w:outlineLvl w:val="2"/>
    </w:pPr>
    <w:rPr>
      <w:rFonts w:cs="Arial"/>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
    <w:next w:val="PRAStandard1"/>
    <w:link w:val="berschrift7Zchn"/>
    <w:qFormat/>
    <w:rsid w:val="00F50BC0"/>
    <w:pPr>
      <w:numPr>
        <w:ilvl w:val="6"/>
        <w:numId w:val="2"/>
      </w:numPr>
      <w:tabs>
        <w:tab w:val="clear" w:pos="851"/>
      </w:tabs>
      <w:jc w:val="left"/>
      <w:outlineLvl w:val="6"/>
    </w:pPr>
    <w:rPr>
      <w:b/>
      <w:i/>
    </w:rPr>
  </w:style>
  <w:style w:type="paragraph" w:styleId="berschrift8">
    <w:name w:val="heading 8"/>
    <w:basedOn w:val="Standard"/>
    <w:next w:val="Standard"/>
    <w:link w:val="berschrift8Zchn"/>
    <w:qFormat/>
    <w:rsid w:val="00F50BC0"/>
    <w:pPr>
      <w:numPr>
        <w:ilvl w:val="7"/>
        <w:numId w:val="2"/>
      </w:numPr>
      <w:tabs>
        <w:tab w:val="clear" w:pos="567"/>
        <w:tab w:val="clear" w:pos="851"/>
      </w:tabs>
      <w:spacing w:before="240" w:after="60"/>
      <w:outlineLvl w:val="7"/>
    </w:pPr>
    <w:rPr>
      <w:i/>
      <w:sz w:val="20"/>
    </w:rPr>
  </w:style>
  <w:style w:type="paragraph" w:styleId="berschrift9">
    <w:name w:val="heading 9"/>
    <w:basedOn w:val="Standard"/>
    <w:next w:val="Standard"/>
    <w:link w:val="berschrift9Zchn"/>
    <w:qFormat/>
    <w:rsid w:val="00F50BC0"/>
    <w:pPr>
      <w:numPr>
        <w:ilvl w:val="8"/>
        <w:numId w:val="2"/>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50BC0"/>
    <w:rPr>
      <w:rFonts w:ascii="Arial" w:hAnsi="Arial"/>
      <w:b/>
      <w:sz w:val="22"/>
      <w:szCs w:val="24"/>
      <w:lang w:eastAsia="de-DE"/>
    </w:rPr>
  </w:style>
  <w:style w:type="character" w:customStyle="1" w:styleId="berschrift2Zchn">
    <w:name w:val="Überschrift 2 Zchn"/>
    <w:link w:val="berschrift2"/>
    <w:rsid w:val="00F50BC0"/>
    <w:rPr>
      <w:rFonts w:ascii="Arial" w:hAnsi="Arial" w:cs="Arial"/>
      <w:bCs/>
      <w:iCs/>
      <w:sz w:val="22"/>
      <w:szCs w:val="28"/>
      <w:lang w:eastAsia="de-DE"/>
    </w:rPr>
  </w:style>
  <w:style w:type="character" w:customStyle="1" w:styleId="berschrift3Zchn">
    <w:name w:val="Überschrift 3 Zchn"/>
    <w:link w:val="berschrift3"/>
    <w:rsid w:val="00F50BC0"/>
    <w:rPr>
      <w:rFonts w:ascii="Arial" w:hAnsi="Arial" w:cs="Arial"/>
      <w:b/>
      <w:bCs/>
      <w:sz w:val="22"/>
      <w:szCs w:val="26"/>
      <w:lang w:eastAsia="de-DE"/>
    </w:rPr>
  </w:style>
  <w:style w:type="character" w:customStyle="1" w:styleId="berschrift4Zchn">
    <w:name w:val="Überschrift 4 Zchn"/>
    <w:link w:val="berschrift4"/>
    <w:rsid w:val="00F50BC0"/>
    <w:rPr>
      <w:rFonts w:ascii="Arial" w:hAnsi="Arial" w:cs="Arial"/>
      <w:sz w:val="22"/>
      <w:szCs w:val="28"/>
      <w:lang w:eastAsia="de-DE"/>
    </w:rPr>
  </w:style>
  <w:style w:type="character" w:customStyle="1" w:styleId="berschrift5Zchn">
    <w:name w:val="Überschrift 5 Zchn"/>
    <w:link w:val="berschrift5"/>
    <w:rsid w:val="00F50BC0"/>
    <w:rPr>
      <w:rFonts w:ascii="Arial" w:hAnsi="Arial" w:cs="Arial"/>
      <w:b/>
      <w:iCs/>
      <w:sz w:val="22"/>
      <w:szCs w:val="26"/>
      <w:lang w:eastAsia="de-DE"/>
    </w:rPr>
  </w:style>
  <w:style w:type="character" w:customStyle="1" w:styleId="berschrift6Zchn">
    <w:name w:val="Überschrift 6 Zchn"/>
    <w:link w:val="berschrift6"/>
    <w:rsid w:val="00F50BC0"/>
    <w:rPr>
      <w:rFonts w:ascii="Arial" w:hAnsi="Arial" w:cs="Arial"/>
      <w:bCs/>
      <w:sz w:val="22"/>
      <w:szCs w:val="22"/>
      <w:lang w:eastAsia="de-DE"/>
    </w:rPr>
  </w:style>
  <w:style w:type="character" w:customStyle="1" w:styleId="berschrift7Zchn">
    <w:name w:val="Überschrift 7 Zchn"/>
    <w:link w:val="berschrift7"/>
    <w:rsid w:val="00F50BC0"/>
    <w:rPr>
      <w:rFonts w:ascii="Arial" w:hAnsi="Arial"/>
      <w:b/>
      <w:i/>
      <w:sz w:val="22"/>
      <w:szCs w:val="24"/>
      <w:lang w:eastAsia="de-DE"/>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paragraph" w:customStyle="1" w:styleId="PRAStandard">
    <w:name w:val="PRA Standard"/>
    <w:basedOn w:val="Standard"/>
    <w:link w:val="PRAStandardZchn"/>
    <w:rsid w:val="00F50BC0"/>
    <w:pPr>
      <w:tabs>
        <w:tab w:val="clear" w:pos="567"/>
        <w:tab w:val="clear" w:pos="1701"/>
      </w:tabs>
      <w:spacing w:before="240" w:line="360" w:lineRule="atLeast"/>
    </w:pPr>
    <w:rPr>
      <w:szCs w:val="24"/>
      <w:lang w:eastAsia="de-DE"/>
    </w:rPr>
  </w:style>
  <w:style w:type="character" w:customStyle="1" w:styleId="PRAStandardZchn">
    <w:name w:val="PRA Standard Zchn"/>
    <w:link w:val="PRAStandard"/>
    <w:rsid w:val="00F50BC0"/>
    <w:rPr>
      <w:rFonts w:ascii="Arial" w:hAnsi="Arial"/>
      <w:sz w:val="22"/>
      <w:szCs w:val="24"/>
      <w:lang w:eastAsia="de-DE"/>
    </w:rPr>
  </w:style>
  <w:style w:type="paragraph" w:customStyle="1" w:styleId="PRAStandard1">
    <w:name w:val="PRA Standard 1"/>
    <w:basedOn w:val="PRAStandard"/>
    <w:rsid w:val="00F50BC0"/>
    <w:pPr>
      <w:spacing w:before="120" w:after="120" w:line="120" w:lineRule="atLeast"/>
      <w:ind w:left="851"/>
    </w:pPr>
  </w:style>
  <w:style w:type="paragraph" w:styleId="Kopfzeile">
    <w:name w:val="header"/>
    <w:basedOn w:val="Standard"/>
    <w:link w:val="KopfzeileZchn"/>
    <w:uiPriority w:val="99"/>
    <w:rsid w:val="00F50BC0"/>
    <w:pPr>
      <w:tabs>
        <w:tab w:val="clear" w:pos="851"/>
        <w:tab w:val="clear" w:pos="1701"/>
      </w:tabs>
      <w:spacing w:after="0" w:line="240" w:lineRule="auto"/>
      <w:jc w:val="center"/>
    </w:pPr>
    <w:rPr>
      <w:sz w:val="16"/>
    </w:rPr>
  </w:style>
  <w:style w:type="character" w:customStyle="1" w:styleId="KopfzeileZchn">
    <w:name w:val="Kopfzeile Zchn"/>
    <w:link w:val="Kopfzeile"/>
    <w:uiPriority w:val="99"/>
    <w:rsid w:val="00F50BC0"/>
    <w:rPr>
      <w:rFonts w:ascii="Arial" w:hAnsi="Arial"/>
      <w:sz w:val="16"/>
    </w:rPr>
  </w:style>
  <w:style w:type="paragraph" w:customStyle="1" w:styleId="Aufzhlung1">
    <w:name w:val="Aufzählung 1"/>
    <w:basedOn w:val="Standard"/>
    <w:rsid w:val="00F50BC0"/>
    <w:pPr>
      <w:tabs>
        <w:tab w:val="clear" w:pos="567"/>
        <w:tab w:val="clear" w:pos="1701"/>
        <w:tab w:val="left" w:pos="1418"/>
      </w:tabs>
      <w:spacing w:after="120" w:line="360" w:lineRule="atLeast"/>
      <w:ind w:left="1418" w:hanging="567"/>
    </w:pPr>
    <w:rPr>
      <w:szCs w:val="24"/>
      <w:lang w:eastAsia="de-DE"/>
    </w:rPr>
  </w:style>
  <w:style w:type="paragraph" w:customStyle="1" w:styleId="Aufzhlung2">
    <w:name w:val="Aufzählung 2"/>
    <w:basedOn w:val="Aufzhlung1"/>
    <w:rsid w:val="00F50BC0"/>
    <w:pPr>
      <w:tabs>
        <w:tab w:val="left" w:pos="1985"/>
      </w:tabs>
      <w:ind w:left="0" w:firstLine="0"/>
    </w:pPr>
  </w:style>
  <w:style w:type="paragraph" w:styleId="Textkrper">
    <w:name w:val="Body Text"/>
    <w:basedOn w:val="Standard"/>
    <w:link w:val="TextkrperZchn"/>
    <w:semiHidden/>
    <w:rsid w:val="00F50BC0"/>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lang w:eastAsia="de-DE"/>
    </w:rPr>
  </w:style>
  <w:style w:type="character" w:customStyle="1" w:styleId="TextkrperZchn">
    <w:name w:val="Textkörper Zchn"/>
    <w:link w:val="Textkrper"/>
    <w:semiHidden/>
    <w:rsid w:val="00F50BC0"/>
    <w:rPr>
      <w:rFonts w:ascii="Arial" w:hAnsi="Arial" w:cs="Arial"/>
      <w:sz w:val="21"/>
      <w:lang w:val="fr-FR" w:eastAsia="de-DE"/>
    </w:rPr>
  </w:style>
  <w:style w:type="paragraph" w:styleId="Textkrper2">
    <w:name w:val="Body Text 2"/>
    <w:basedOn w:val="Standard"/>
    <w:link w:val="Textkrper2Zchn"/>
    <w:uiPriority w:val="99"/>
    <w:semiHidden/>
    <w:unhideWhenUsed/>
    <w:rsid w:val="009110C8"/>
    <w:pPr>
      <w:spacing w:after="120" w:line="480" w:lineRule="auto"/>
    </w:pPr>
  </w:style>
  <w:style w:type="character" w:customStyle="1" w:styleId="Textkrper2Zchn">
    <w:name w:val="Textkörper 2 Zchn"/>
    <w:link w:val="Textkrper2"/>
    <w:uiPriority w:val="99"/>
    <w:semiHidden/>
    <w:rsid w:val="009110C8"/>
    <w:rPr>
      <w:rFonts w:ascii="Arial" w:hAnsi="Arial"/>
      <w:sz w:val="22"/>
    </w:rPr>
  </w:style>
  <w:style w:type="paragraph" w:styleId="Fuzeile">
    <w:name w:val="footer"/>
    <w:basedOn w:val="Standard"/>
    <w:link w:val="FuzeileZchn"/>
    <w:unhideWhenUsed/>
    <w:rsid w:val="0002041A"/>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semiHidden/>
    <w:rsid w:val="0002041A"/>
    <w:rPr>
      <w:rFonts w:ascii="Arial" w:hAnsi="Arial"/>
      <w:sz w:val="22"/>
    </w:rPr>
  </w:style>
  <w:style w:type="paragraph" w:styleId="Textkrper-Zeileneinzug">
    <w:name w:val="Body Text Indent"/>
    <w:basedOn w:val="Standard"/>
    <w:link w:val="Textkrper-ZeileneinzugZchn"/>
    <w:uiPriority w:val="99"/>
    <w:semiHidden/>
    <w:unhideWhenUsed/>
    <w:rsid w:val="007D6577"/>
    <w:pPr>
      <w:spacing w:after="120"/>
      <w:ind w:left="283"/>
    </w:pPr>
  </w:style>
  <w:style w:type="character" w:customStyle="1" w:styleId="Textkrper-ZeileneinzugZchn">
    <w:name w:val="Textkörper-Zeileneinzug Zchn"/>
    <w:link w:val="Textkrper-Zeileneinzug"/>
    <w:rsid w:val="007D6577"/>
    <w:rPr>
      <w:rFonts w:ascii="Arial" w:hAnsi="Arial"/>
      <w:sz w:val="22"/>
    </w:rPr>
  </w:style>
  <w:style w:type="paragraph" w:customStyle="1" w:styleId="Endnotentext1">
    <w:name w:val="Endnotentext1"/>
    <w:basedOn w:val="Standard"/>
    <w:rsid w:val="00C67D3F"/>
    <w:pPr>
      <w:tabs>
        <w:tab w:val="clear" w:pos="567"/>
        <w:tab w:val="clear" w:pos="851"/>
        <w:tab w:val="clear" w:pos="1701"/>
      </w:tabs>
      <w:spacing w:after="0" w:line="360" w:lineRule="atLeast"/>
    </w:pPr>
    <w:rPr>
      <w:sz w:val="20"/>
      <w:lang w:eastAsia="de-DE"/>
    </w:rPr>
  </w:style>
  <w:style w:type="character" w:styleId="Hyperlink">
    <w:name w:val="Hyperlink"/>
    <w:semiHidden/>
    <w:rsid w:val="00FA36CF"/>
    <w:rPr>
      <w:rFonts w:cs="Times New Roman"/>
      <w:color w:val="0000FF"/>
      <w:u w:val="single"/>
    </w:rPr>
  </w:style>
  <w:style w:type="table" w:customStyle="1" w:styleId="Tabellengitternetz">
    <w:name w:val="Tabellengitternetz"/>
    <w:basedOn w:val="NormaleTabelle"/>
    <w:rsid w:val="00EA2954"/>
    <w:pPr>
      <w:tabs>
        <w:tab w:val="left" w:pos="851"/>
      </w:tabs>
    </w:pPr>
    <w:rPr>
      <w:snapToGrid w:val="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1">
    <w:name w:val="Punkt1"/>
    <w:basedOn w:val="PRAStandard"/>
    <w:rsid w:val="00617CA6"/>
    <w:pPr>
      <w:numPr>
        <w:numId w:val="3"/>
      </w:numPr>
      <w:spacing w:before="0" w:after="120"/>
    </w:pPr>
    <w:rPr>
      <w:rFonts w:cs="Arial"/>
      <w:snapToGrid w:val="0"/>
      <w:szCs w:val="22"/>
      <w:lang w:eastAsia="fr-FR"/>
    </w:rPr>
  </w:style>
  <w:style w:type="paragraph" w:styleId="Verzeichnis1">
    <w:name w:val="toc 1"/>
    <w:basedOn w:val="Standard"/>
    <w:next w:val="Standard"/>
    <w:autoRedefine/>
    <w:semiHidden/>
    <w:rsid w:val="00314A03"/>
    <w:pPr>
      <w:tabs>
        <w:tab w:val="clear" w:pos="567"/>
        <w:tab w:val="clear" w:pos="1701"/>
        <w:tab w:val="right" w:leader="dot" w:pos="9072"/>
      </w:tabs>
      <w:spacing w:before="240" w:line="240" w:lineRule="auto"/>
      <w:ind w:left="851" w:right="851" w:hanging="851"/>
      <w:jc w:val="left"/>
    </w:pPr>
    <w:rPr>
      <w:rFonts w:cs="Arial"/>
      <w:b/>
      <w:bCs/>
      <w:snapToGrid w:val="0"/>
      <w:szCs w:val="22"/>
      <w:lang w:eastAsia="fr-FR"/>
    </w:rPr>
  </w:style>
  <w:style w:type="paragraph" w:customStyle="1" w:styleId="PRFreestyle">
    <w:name w:val="PR Freestyle"/>
    <w:basedOn w:val="Standard"/>
    <w:rsid w:val="00314A03"/>
    <w:pPr>
      <w:numPr>
        <w:numId w:val="4"/>
      </w:numPr>
      <w:tabs>
        <w:tab w:val="clear" w:pos="567"/>
        <w:tab w:val="clear" w:pos="851"/>
        <w:tab w:val="clear" w:pos="1702"/>
      </w:tabs>
      <w:spacing w:before="120" w:after="120"/>
    </w:pPr>
    <w:rPr>
      <w:rFonts w:cs="Arial"/>
      <w:snapToGrid w:val="0"/>
      <w:szCs w:val="22"/>
      <w:lang w:eastAsia="fr-FR"/>
    </w:rPr>
  </w:style>
  <w:style w:type="paragraph" w:customStyle="1" w:styleId="PRStandard">
    <w:name w:val="PR Standard"/>
    <w:basedOn w:val="Standard"/>
    <w:rsid w:val="00314A03"/>
    <w:pPr>
      <w:tabs>
        <w:tab w:val="clear" w:pos="567"/>
        <w:tab w:val="clear" w:pos="851"/>
        <w:tab w:val="clear" w:pos="1701"/>
      </w:tabs>
      <w:spacing w:before="120" w:after="120"/>
    </w:pPr>
    <w:rPr>
      <w:rFonts w:cs="Arial"/>
      <w:snapToGrid w:val="0"/>
      <w:szCs w:val="22"/>
      <w:lang w:eastAsia="fr-FR"/>
    </w:rPr>
  </w:style>
  <w:style w:type="paragraph" w:customStyle="1" w:styleId="Punkt2">
    <w:name w:val="Punkt2"/>
    <w:basedOn w:val="Punkt1"/>
    <w:rsid w:val="007D7576"/>
    <w:pPr>
      <w:numPr>
        <w:numId w:val="5"/>
      </w:numPr>
      <w:tabs>
        <w:tab w:val="clear" w:pos="851"/>
        <w:tab w:val="left" w:pos="567"/>
        <w:tab w:val="left" w:pos="1701"/>
      </w:tabs>
    </w:pPr>
    <w:rPr>
      <w:rFonts w:eastAsia="SimSun" w:cs="Times New Roman"/>
      <w:szCs w:val="20"/>
      <w:lang w:eastAsia="zh-CN"/>
    </w:rPr>
  </w:style>
  <w:style w:type="paragraph" w:customStyle="1" w:styleId="Randziffer">
    <w:name w:val="Randziffer"/>
    <w:basedOn w:val="PRAStandard"/>
    <w:rsid w:val="00110A9A"/>
    <w:pPr>
      <w:numPr>
        <w:numId w:val="6"/>
      </w:numPr>
      <w:tabs>
        <w:tab w:val="left" w:pos="567"/>
        <w:tab w:val="left" w:pos="1701"/>
      </w:tabs>
    </w:pPr>
    <w:rPr>
      <w:rFonts w:eastAsia="SimSun"/>
      <w:snapToGrid w:val="0"/>
      <w:szCs w:val="20"/>
      <w:lang w:eastAsia="zh-CN"/>
    </w:rPr>
  </w:style>
  <w:style w:type="paragraph" w:customStyle="1" w:styleId="Aufzhlung0">
    <w:name w:val="Aufzählung 0"/>
    <w:basedOn w:val="PRAStandard"/>
    <w:rsid w:val="009126E8"/>
    <w:pPr>
      <w:numPr>
        <w:numId w:val="14"/>
      </w:numPr>
      <w:spacing w:before="0" w:after="120"/>
    </w:pPr>
    <w:rPr>
      <w:rFonts w:eastAsia="MS Mincho"/>
      <w:snapToGrid w:val="0"/>
      <w:lang w:eastAsia="ja-JP"/>
    </w:rPr>
  </w:style>
  <w:style w:type="paragraph" w:customStyle="1" w:styleId="FormatvorlageFettLinks124cm">
    <w:name w:val="Formatvorlage Fett Links:  1.24 cm"/>
    <w:basedOn w:val="Standard"/>
    <w:rsid w:val="008465E2"/>
    <w:pPr>
      <w:tabs>
        <w:tab w:val="clear" w:pos="567"/>
        <w:tab w:val="clear" w:pos="1701"/>
      </w:tabs>
      <w:spacing w:after="120" w:line="360" w:lineRule="atLeast"/>
      <w:ind w:left="1554" w:hanging="851"/>
      <w:jc w:val="left"/>
    </w:pPr>
    <w:rPr>
      <w:rFonts w:eastAsia="SimSun"/>
      <w:b/>
      <w:bCs/>
      <w:snapToGrid w:val="0"/>
      <w:lang w:eastAsia="zh-CN"/>
    </w:rPr>
  </w:style>
  <w:style w:type="paragraph" w:styleId="Aufzhlungszeichen3">
    <w:name w:val="List Bullet 3"/>
    <w:basedOn w:val="Standard"/>
    <w:rsid w:val="008465E2"/>
    <w:pPr>
      <w:tabs>
        <w:tab w:val="clear" w:pos="567"/>
        <w:tab w:val="clear" w:pos="1701"/>
      </w:tabs>
      <w:spacing w:after="120" w:line="360" w:lineRule="atLeast"/>
      <w:ind w:left="851" w:hanging="851"/>
      <w:jc w:val="left"/>
    </w:pPr>
    <w:rPr>
      <w:rFonts w:eastAsia="SimSun"/>
      <w:snapToGrid w:val="0"/>
      <w:lang w:eastAsia="zh-CN"/>
    </w:rPr>
  </w:style>
  <w:style w:type="paragraph" w:customStyle="1" w:styleId="Punkt0">
    <w:name w:val="Punkt0"/>
    <w:basedOn w:val="PRAStandard"/>
    <w:rsid w:val="008465E2"/>
    <w:pPr>
      <w:numPr>
        <w:numId w:val="22"/>
      </w:numPr>
      <w:spacing w:before="0" w:after="120"/>
    </w:pPr>
    <w:rPr>
      <w:rFonts w:eastAsia="SimSun"/>
      <w:snapToGrid w:val="0"/>
      <w:szCs w:val="20"/>
      <w:lang w:eastAsia="zh-CN"/>
    </w:rPr>
  </w:style>
  <w:style w:type="paragraph" w:customStyle="1" w:styleId="PRBeila">
    <w:name w:val="PR Beila"/>
    <w:basedOn w:val="Standard"/>
    <w:next w:val="Standard"/>
    <w:rsid w:val="008465E2"/>
    <w:pPr>
      <w:tabs>
        <w:tab w:val="clear" w:pos="567"/>
        <w:tab w:val="clear" w:pos="851"/>
        <w:tab w:val="clear" w:pos="1701"/>
        <w:tab w:val="left" w:pos="1080"/>
        <w:tab w:val="left" w:pos="1260"/>
      </w:tabs>
      <w:spacing w:after="0"/>
    </w:pPr>
    <w:rPr>
      <w:rFonts w:eastAsia="SimSun"/>
      <w:snapToGrid w:val="0"/>
      <w:sz w:val="24"/>
      <w:szCs w:val="24"/>
      <w:lang w:eastAsia="zh-CN"/>
    </w:rPr>
  </w:style>
  <w:style w:type="paragraph" w:styleId="Verzeichnis3">
    <w:name w:val="toc 3"/>
    <w:basedOn w:val="Standard"/>
    <w:next w:val="Standard"/>
    <w:autoRedefine/>
    <w:uiPriority w:val="39"/>
    <w:semiHidden/>
    <w:unhideWhenUsed/>
    <w:rsid w:val="003D0F2C"/>
    <w:pPr>
      <w:tabs>
        <w:tab w:val="clear" w:pos="567"/>
        <w:tab w:val="clear" w:pos="851"/>
        <w:tab w:val="clear" w:pos="1701"/>
      </w:tabs>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F1B9-7A02-4BC6-B838-58B78459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4</Pages>
  <Words>661</Words>
  <Characters>4170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Modèle de lettre de convocation à l'assemblée générale ordinaire</vt:lpstr>
    </vt:vector>
  </TitlesOfParts>
  <Company>AXA</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de convocation à l'assemblée générale ordinaire</dc:title>
  <dc:subject/>
  <dc:creator>Brigitte Imbach</dc:creator>
  <cp:keywords/>
  <cp:lastModifiedBy>LOOSLI Leo</cp:lastModifiedBy>
  <cp:revision>2</cp:revision>
  <cp:lastPrinted>2010-10-11T09:36:00Z</cp:lastPrinted>
  <dcterms:created xsi:type="dcterms:W3CDTF">2023-12-18T07:17:00Z</dcterms:created>
  <dcterms:modified xsi:type="dcterms:W3CDTF">2023-12-18T07:17:00Z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508ac-8ac4-4ec6-977e-e0ef084c4e98_Enabled">
    <vt:lpwstr>True</vt:lpwstr>
  </property>
  <property fmtid="{D5CDD505-2E9C-101B-9397-08002B2CF9AE}" pid="3" name="MSIP_Label_0b9508ac-8ac4-4ec6-977e-e0ef084c4e98_SiteId">
    <vt:lpwstr>396b38cc-aa65-492b-bb0e-3d94ed25a97b</vt:lpwstr>
  </property>
  <property fmtid="{D5CDD505-2E9C-101B-9397-08002B2CF9AE}" pid="4" name="MSIP_Label_0b9508ac-8ac4-4ec6-977e-e0ef084c4e98_Owner">
    <vt:lpwstr>yasmine.salmini@axa-arag.ch</vt:lpwstr>
  </property>
  <property fmtid="{D5CDD505-2E9C-101B-9397-08002B2CF9AE}" pid="5" name="MSIP_Label_0b9508ac-8ac4-4ec6-977e-e0ef084c4e98_SetDate">
    <vt:lpwstr>2019-05-10T09:48:12.9571009Z</vt:lpwstr>
  </property>
  <property fmtid="{D5CDD505-2E9C-101B-9397-08002B2CF9AE}" pid="6" name="MSIP_Label_0b9508ac-8ac4-4ec6-977e-e0ef084c4e98_Name">
    <vt:lpwstr>CH_Internal</vt:lpwstr>
  </property>
  <property fmtid="{D5CDD505-2E9C-101B-9397-08002B2CF9AE}" pid="7" name="MSIP_Label_0b9508ac-8ac4-4ec6-977e-e0ef084c4e98_Application">
    <vt:lpwstr>Microsoft Azure Information Protection</vt:lpwstr>
  </property>
  <property fmtid="{D5CDD505-2E9C-101B-9397-08002B2CF9AE}" pid="8" name="MSIP_Label_0b9508ac-8ac4-4ec6-977e-e0ef084c4e98_Extended_MSFT_Method">
    <vt:lpwstr>Automatic</vt:lpwstr>
  </property>
  <property fmtid="{D5CDD505-2E9C-101B-9397-08002B2CF9AE}" pid="9" name="Sensitivity">
    <vt:lpwstr>CH_Internal</vt:lpwstr>
  </property>
</Properties>
</file>